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1A90A" w14:textId="4F6CC5FA" w:rsidR="002066FD" w:rsidRPr="002066FD" w:rsidRDefault="002066FD" w:rsidP="002066FD">
      <w:pPr>
        <w:ind w:right="3402"/>
        <w:rPr>
          <w:sz w:val="28"/>
          <w:szCs w:val="28"/>
        </w:rPr>
      </w:pPr>
      <w:r w:rsidRPr="002066FD">
        <w:rPr>
          <w:sz w:val="28"/>
          <w:szCs w:val="28"/>
        </w:rPr>
        <w:t>Зміст навчальної дисципліни</w:t>
      </w:r>
      <w:r w:rsidRPr="002066FD">
        <w:rPr>
          <w:sz w:val="28"/>
          <w:szCs w:val="28"/>
        </w:rPr>
        <w:drawing>
          <wp:inline distT="0" distB="0" distL="0" distR="0" wp14:anchorId="05D2FA1C" wp14:editId="1AE7947E">
            <wp:extent cx="152400" cy="152400"/>
            <wp:effectExtent l="0" t="0" r="0" b="0"/>
            <wp:docPr id="62995990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bl>
      <w:tblPr>
        <w:tblW w:w="16470" w:type="dxa"/>
        <w:shd w:val="clear" w:color="auto" w:fill="FAFAFA"/>
        <w:tblCellMar>
          <w:top w:w="15" w:type="dxa"/>
          <w:left w:w="15" w:type="dxa"/>
          <w:bottom w:w="15" w:type="dxa"/>
          <w:right w:w="15" w:type="dxa"/>
        </w:tblCellMar>
        <w:tblLook w:val="04A0" w:firstRow="1" w:lastRow="0" w:firstColumn="1" w:lastColumn="0" w:noHBand="0" w:noVBand="1"/>
      </w:tblPr>
      <w:tblGrid>
        <w:gridCol w:w="3689"/>
        <w:gridCol w:w="12781"/>
      </w:tblGrid>
      <w:tr w:rsidR="002066FD" w:rsidRPr="002066FD" w14:paraId="234AA388" w14:textId="77777777">
        <w:tc>
          <w:tcPr>
            <w:tcW w:w="0" w:type="auto"/>
            <w:gridSpan w:val="2"/>
            <w:tcBorders>
              <w:top w:val="nil"/>
              <w:left w:val="nil"/>
              <w:bottom w:val="single" w:sz="6" w:space="0" w:color="ECECEC"/>
              <w:right w:val="single" w:sz="6" w:space="0" w:color="ECECEC"/>
            </w:tcBorders>
            <w:shd w:val="clear" w:color="auto" w:fill="FAFAFA"/>
            <w:vAlign w:val="center"/>
            <w:hideMark/>
          </w:tcPr>
          <w:p w14:paraId="4B4EA632" w14:textId="77777777" w:rsidR="002066FD" w:rsidRPr="002066FD" w:rsidRDefault="002066FD" w:rsidP="002066FD">
            <w:pPr>
              <w:ind w:right="3402"/>
            </w:pPr>
            <w:r w:rsidRPr="002066FD">
              <w:rPr>
                <w:b/>
                <w:bCs/>
              </w:rPr>
              <w:t>Модуль 1. Лікарська рецептура.</w:t>
            </w:r>
          </w:p>
        </w:tc>
      </w:tr>
      <w:tr w:rsidR="002066FD" w:rsidRPr="002066FD" w14:paraId="4A4FEAEE" w14:textId="77777777" w:rsidTr="002066FD">
        <w:tc>
          <w:tcPr>
            <w:tcW w:w="709" w:type="dxa"/>
            <w:tcBorders>
              <w:top w:val="nil"/>
              <w:left w:val="nil"/>
              <w:bottom w:val="single" w:sz="6" w:space="0" w:color="ECECEC"/>
              <w:right w:val="single" w:sz="6" w:space="0" w:color="ECECEC"/>
            </w:tcBorders>
            <w:shd w:val="clear" w:color="auto" w:fill="FAFAFA"/>
            <w:vAlign w:val="center"/>
            <w:hideMark/>
          </w:tcPr>
          <w:p w14:paraId="01706A4F" w14:textId="77777777" w:rsidR="002066FD" w:rsidRPr="002066FD" w:rsidRDefault="002066FD" w:rsidP="002066FD">
            <w:pPr>
              <w:ind w:right="3402"/>
            </w:pPr>
            <w:r w:rsidRPr="002066FD">
              <w:t>1</w:t>
            </w:r>
          </w:p>
        </w:tc>
        <w:tc>
          <w:tcPr>
            <w:tcW w:w="15761" w:type="dxa"/>
            <w:tcBorders>
              <w:top w:val="nil"/>
              <w:left w:val="nil"/>
              <w:bottom w:val="single" w:sz="6" w:space="0" w:color="ECECEC"/>
              <w:right w:val="single" w:sz="6" w:space="0" w:color="ECECEC"/>
            </w:tcBorders>
            <w:shd w:val="clear" w:color="auto" w:fill="FAFAFA"/>
            <w:vAlign w:val="center"/>
            <w:hideMark/>
          </w:tcPr>
          <w:p w14:paraId="50AAFA44" w14:textId="77777777" w:rsidR="002066FD" w:rsidRPr="002066FD" w:rsidRDefault="002066FD" w:rsidP="002066FD">
            <w:pPr>
              <w:ind w:left="124" w:right="3402"/>
            </w:pPr>
            <w:r w:rsidRPr="002066FD">
              <w:t xml:space="preserve">Тема 1. Закон України «Про лікарські засоби». Введення в лікарську рецептуру. Тверді лікарські </w:t>
            </w:r>
            <w:proofErr w:type="spellStart"/>
            <w:r w:rsidRPr="002066FD">
              <w:t>форми</w:t>
            </w:r>
            <w:r w:rsidRPr="002066FD">
              <w:rPr>
                <w:i/>
                <w:iCs/>
              </w:rPr>
              <w:t>Поняття</w:t>
            </w:r>
            <w:proofErr w:type="spellEnd"/>
            <w:r w:rsidRPr="002066FD">
              <w:rPr>
                <w:i/>
                <w:iCs/>
              </w:rPr>
              <w:t xml:space="preserve"> про лікарську рецептуру, лікарську сировину, речовину, засіб, форму, препарат. Рецепт: структура та правила виписування рецептів для дорослих та дітей, види рецептурних бланків. Аптека. Визначення фармакопеї, види фармакопей. Поняття про </w:t>
            </w:r>
            <w:proofErr w:type="spellStart"/>
            <w:r w:rsidRPr="002066FD">
              <w:rPr>
                <w:i/>
                <w:iCs/>
              </w:rPr>
              <w:t>офіцинальні</w:t>
            </w:r>
            <w:proofErr w:type="spellEnd"/>
            <w:r w:rsidRPr="002066FD">
              <w:rPr>
                <w:i/>
                <w:iCs/>
              </w:rPr>
              <w:t xml:space="preserve"> лікарські засоби. Тверді лікарські форми (порошки, присипки, таблетки, капсули, </w:t>
            </w:r>
            <w:proofErr w:type="spellStart"/>
            <w:r w:rsidRPr="002066FD">
              <w:rPr>
                <w:i/>
                <w:iCs/>
              </w:rPr>
              <w:t>кахети</w:t>
            </w:r>
            <w:proofErr w:type="spellEnd"/>
            <w:r w:rsidRPr="002066FD">
              <w:rPr>
                <w:i/>
                <w:iCs/>
              </w:rPr>
              <w:t xml:space="preserve">, </w:t>
            </w:r>
            <w:proofErr w:type="spellStart"/>
            <w:r w:rsidRPr="002066FD">
              <w:rPr>
                <w:i/>
                <w:iCs/>
              </w:rPr>
              <w:t>глосети</w:t>
            </w:r>
            <w:proofErr w:type="spellEnd"/>
            <w:r w:rsidRPr="002066FD">
              <w:rPr>
                <w:i/>
                <w:iCs/>
              </w:rPr>
              <w:t xml:space="preserve">, пастилки, карамелі, драже, </w:t>
            </w:r>
            <w:proofErr w:type="spellStart"/>
            <w:r w:rsidRPr="002066FD">
              <w:rPr>
                <w:i/>
                <w:iCs/>
              </w:rPr>
              <w:t>мікродраже</w:t>
            </w:r>
            <w:proofErr w:type="spellEnd"/>
            <w:r w:rsidRPr="002066FD">
              <w:rPr>
                <w:i/>
                <w:iCs/>
              </w:rPr>
              <w:t xml:space="preserve">, </w:t>
            </w:r>
            <w:proofErr w:type="spellStart"/>
            <w:r w:rsidRPr="002066FD">
              <w:rPr>
                <w:i/>
                <w:iCs/>
              </w:rPr>
              <w:t>спансули</w:t>
            </w:r>
            <w:proofErr w:type="spellEnd"/>
            <w:r w:rsidRPr="002066FD">
              <w:rPr>
                <w:i/>
                <w:iCs/>
              </w:rPr>
              <w:t xml:space="preserve">, гранули, </w:t>
            </w:r>
            <w:proofErr w:type="spellStart"/>
            <w:r w:rsidRPr="002066FD">
              <w:rPr>
                <w:i/>
                <w:iCs/>
              </w:rPr>
              <w:t>супозиторії</w:t>
            </w:r>
            <w:proofErr w:type="spellEnd"/>
            <w:r w:rsidRPr="002066FD">
              <w:rPr>
                <w:i/>
                <w:iCs/>
              </w:rPr>
              <w:t>)</w:t>
            </w:r>
          </w:p>
        </w:tc>
      </w:tr>
      <w:tr w:rsidR="002066FD" w:rsidRPr="002066FD" w14:paraId="59EB92AB" w14:textId="77777777">
        <w:tc>
          <w:tcPr>
            <w:tcW w:w="0" w:type="auto"/>
            <w:tcBorders>
              <w:top w:val="nil"/>
              <w:left w:val="nil"/>
              <w:bottom w:val="single" w:sz="6" w:space="0" w:color="ECECEC"/>
              <w:right w:val="single" w:sz="6" w:space="0" w:color="ECECEC"/>
            </w:tcBorders>
            <w:shd w:val="clear" w:color="auto" w:fill="FAFAFA"/>
            <w:vAlign w:val="center"/>
            <w:hideMark/>
          </w:tcPr>
          <w:p w14:paraId="76F484CC" w14:textId="77777777" w:rsidR="002066FD" w:rsidRPr="002066FD" w:rsidRDefault="002066FD" w:rsidP="002066FD">
            <w:pPr>
              <w:ind w:right="3402"/>
            </w:pPr>
            <w:r w:rsidRPr="002066FD">
              <w:t>2</w:t>
            </w:r>
          </w:p>
        </w:tc>
        <w:tc>
          <w:tcPr>
            <w:tcW w:w="0" w:type="auto"/>
            <w:tcBorders>
              <w:top w:val="nil"/>
              <w:left w:val="nil"/>
              <w:bottom w:val="single" w:sz="6" w:space="0" w:color="ECECEC"/>
              <w:right w:val="single" w:sz="6" w:space="0" w:color="ECECEC"/>
            </w:tcBorders>
            <w:shd w:val="clear" w:color="auto" w:fill="FAFAFA"/>
            <w:vAlign w:val="center"/>
            <w:hideMark/>
          </w:tcPr>
          <w:p w14:paraId="1D978C3C" w14:textId="77777777" w:rsidR="002066FD" w:rsidRPr="002066FD" w:rsidRDefault="002066FD" w:rsidP="002066FD">
            <w:pPr>
              <w:ind w:right="3402"/>
            </w:pPr>
            <w:r w:rsidRPr="002066FD">
              <w:t xml:space="preserve">М`які лікарські </w:t>
            </w:r>
            <w:proofErr w:type="spellStart"/>
            <w:r w:rsidRPr="002066FD">
              <w:t>форми</w:t>
            </w:r>
            <w:r w:rsidRPr="002066FD">
              <w:rPr>
                <w:i/>
                <w:iCs/>
              </w:rPr>
              <w:t>М`які</w:t>
            </w:r>
            <w:proofErr w:type="spellEnd"/>
            <w:r w:rsidRPr="002066FD">
              <w:rPr>
                <w:i/>
                <w:iCs/>
              </w:rPr>
              <w:t xml:space="preserve"> лікарські форми (мазі, пасти, лініменти, пластирі, присипки, аплікації).</w:t>
            </w:r>
          </w:p>
        </w:tc>
      </w:tr>
      <w:tr w:rsidR="002066FD" w:rsidRPr="002066FD" w14:paraId="444E3C91" w14:textId="77777777">
        <w:tc>
          <w:tcPr>
            <w:tcW w:w="0" w:type="auto"/>
            <w:tcBorders>
              <w:top w:val="nil"/>
              <w:left w:val="nil"/>
              <w:bottom w:val="single" w:sz="6" w:space="0" w:color="ECECEC"/>
              <w:right w:val="single" w:sz="6" w:space="0" w:color="ECECEC"/>
            </w:tcBorders>
            <w:shd w:val="clear" w:color="auto" w:fill="FAFAFA"/>
            <w:vAlign w:val="center"/>
            <w:hideMark/>
          </w:tcPr>
          <w:p w14:paraId="3D667ECA" w14:textId="77777777" w:rsidR="002066FD" w:rsidRPr="002066FD" w:rsidRDefault="002066FD" w:rsidP="002066FD">
            <w:pPr>
              <w:ind w:right="3402"/>
            </w:pPr>
            <w:r w:rsidRPr="002066FD">
              <w:t>3</w:t>
            </w:r>
          </w:p>
        </w:tc>
        <w:tc>
          <w:tcPr>
            <w:tcW w:w="0" w:type="auto"/>
            <w:tcBorders>
              <w:top w:val="nil"/>
              <w:left w:val="nil"/>
              <w:bottom w:val="single" w:sz="6" w:space="0" w:color="ECECEC"/>
              <w:right w:val="single" w:sz="6" w:space="0" w:color="ECECEC"/>
            </w:tcBorders>
            <w:shd w:val="clear" w:color="auto" w:fill="FAFAFA"/>
            <w:vAlign w:val="center"/>
            <w:hideMark/>
          </w:tcPr>
          <w:p w14:paraId="201AEEF7" w14:textId="77777777" w:rsidR="002066FD" w:rsidRPr="002066FD" w:rsidRDefault="002066FD" w:rsidP="002066FD">
            <w:pPr>
              <w:ind w:right="3402"/>
            </w:pPr>
            <w:r w:rsidRPr="002066FD">
              <w:t xml:space="preserve">Рідкі лікарські </w:t>
            </w:r>
            <w:proofErr w:type="spellStart"/>
            <w:r w:rsidRPr="002066FD">
              <w:t>форми</w:t>
            </w:r>
            <w:r w:rsidRPr="002066FD">
              <w:rPr>
                <w:i/>
                <w:iCs/>
              </w:rPr>
              <w:t>Рідкі</w:t>
            </w:r>
            <w:proofErr w:type="spellEnd"/>
            <w:r w:rsidRPr="002066FD">
              <w:rPr>
                <w:i/>
                <w:iCs/>
              </w:rPr>
              <w:t xml:space="preserve"> лікарські форми (краплі всередину, очні краплі, краплі у ніс та вушні). Розчини для ін`єкцій. Вимоги до ін`єкційних розчинів, правила виписування, шляхи введення. Рідкі лікарські форми (мікстури, настойки, екстракти, настої, відвари, слизи, сиропи, ароматичні води, емульсії, суспензії, магми, напої, лимонади, еліксири, бальзами, клізми, інгаляції, аерозолі). Правила виписування, шляхи введення.</w:t>
            </w:r>
          </w:p>
        </w:tc>
      </w:tr>
      <w:tr w:rsidR="002066FD" w:rsidRPr="002066FD" w14:paraId="21D0BF34" w14:textId="77777777">
        <w:tc>
          <w:tcPr>
            <w:tcW w:w="0" w:type="auto"/>
            <w:tcBorders>
              <w:top w:val="nil"/>
              <w:left w:val="nil"/>
              <w:bottom w:val="single" w:sz="6" w:space="0" w:color="ECECEC"/>
              <w:right w:val="single" w:sz="6" w:space="0" w:color="ECECEC"/>
            </w:tcBorders>
            <w:shd w:val="clear" w:color="auto" w:fill="FAFAFA"/>
            <w:vAlign w:val="center"/>
            <w:hideMark/>
          </w:tcPr>
          <w:p w14:paraId="0876616B" w14:textId="77777777" w:rsidR="002066FD" w:rsidRPr="002066FD" w:rsidRDefault="002066FD" w:rsidP="002066FD">
            <w:pPr>
              <w:ind w:right="3402"/>
            </w:pPr>
            <w:r w:rsidRPr="002066FD">
              <w:t>4</w:t>
            </w:r>
          </w:p>
        </w:tc>
        <w:tc>
          <w:tcPr>
            <w:tcW w:w="0" w:type="auto"/>
            <w:tcBorders>
              <w:top w:val="nil"/>
              <w:left w:val="nil"/>
              <w:bottom w:val="single" w:sz="6" w:space="0" w:color="ECECEC"/>
              <w:right w:val="single" w:sz="6" w:space="0" w:color="ECECEC"/>
            </w:tcBorders>
            <w:shd w:val="clear" w:color="auto" w:fill="FAFAFA"/>
            <w:vAlign w:val="center"/>
            <w:hideMark/>
          </w:tcPr>
          <w:p w14:paraId="4083F813" w14:textId="77777777" w:rsidR="002066FD" w:rsidRPr="002066FD" w:rsidRDefault="002066FD" w:rsidP="002066FD">
            <w:pPr>
              <w:ind w:right="3402"/>
            </w:pPr>
            <w:r w:rsidRPr="002066FD">
              <w:t xml:space="preserve">Контроль практичних навичок з лікарської </w:t>
            </w:r>
            <w:proofErr w:type="spellStart"/>
            <w:r w:rsidRPr="002066FD">
              <w:t>рецептури.</w:t>
            </w:r>
            <w:r w:rsidRPr="002066FD">
              <w:rPr>
                <w:i/>
                <w:iCs/>
              </w:rPr>
              <w:t>Письмова</w:t>
            </w:r>
            <w:proofErr w:type="spellEnd"/>
            <w:r w:rsidRPr="002066FD">
              <w:rPr>
                <w:i/>
                <w:iCs/>
              </w:rPr>
              <w:t xml:space="preserve"> контрольна робота з лікарської рецептури.</w:t>
            </w:r>
          </w:p>
        </w:tc>
      </w:tr>
      <w:tr w:rsidR="002066FD" w:rsidRPr="002066FD" w14:paraId="2BD84EE5" w14:textId="77777777">
        <w:tc>
          <w:tcPr>
            <w:tcW w:w="0" w:type="auto"/>
            <w:gridSpan w:val="2"/>
            <w:tcBorders>
              <w:top w:val="nil"/>
              <w:left w:val="nil"/>
              <w:bottom w:val="single" w:sz="6" w:space="0" w:color="ECECEC"/>
              <w:right w:val="single" w:sz="6" w:space="0" w:color="ECECEC"/>
            </w:tcBorders>
            <w:shd w:val="clear" w:color="auto" w:fill="FAFAFA"/>
            <w:vAlign w:val="center"/>
            <w:hideMark/>
          </w:tcPr>
          <w:p w14:paraId="6044009C" w14:textId="77777777" w:rsidR="002066FD" w:rsidRPr="002066FD" w:rsidRDefault="002066FD" w:rsidP="002066FD">
            <w:pPr>
              <w:ind w:right="3402"/>
            </w:pPr>
            <w:r w:rsidRPr="002066FD">
              <w:rPr>
                <w:b/>
                <w:bCs/>
              </w:rPr>
              <w:t>Модуль 2. Загальна фармакологія. Лікарські засоби, що впливають на периферичну нервову систему</w:t>
            </w:r>
          </w:p>
        </w:tc>
      </w:tr>
      <w:tr w:rsidR="002066FD" w:rsidRPr="002066FD" w14:paraId="7E2AEF4F" w14:textId="77777777">
        <w:tc>
          <w:tcPr>
            <w:tcW w:w="0" w:type="auto"/>
            <w:tcBorders>
              <w:top w:val="nil"/>
              <w:left w:val="nil"/>
              <w:bottom w:val="single" w:sz="6" w:space="0" w:color="ECECEC"/>
              <w:right w:val="single" w:sz="6" w:space="0" w:color="ECECEC"/>
            </w:tcBorders>
            <w:shd w:val="clear" w:color="auto" w:fill="FAFAFA"/>
            <w:vAlign w:val="center"/>
            <w:hideMark/>
          </w:tcPr>
          <w:p w14:paraId="24576216" w14:textId="77777777" w:rsidR="002066FD" w:rsidRPr="002066FD" w:rsidRDefault="002066FD" w:rsidP="002066FD">
            <w:pPr>
              <w:ind w:right="3402"/>
            </w:pPr>
            <w:r w:rsidRPr="002066FD">
              <w:t>5</w:t>
            </w:r>
          </w:p>
        </w:tc>
        <w:tc>
          <w:tcPr>
            <w:tcW w:w="0" w:type="auto"/>
            <w:tcBorders>
              <w:top w:val="nil"/>
              <w:left w:val="nil"/>
              <w:bottom w:val="single" w:sz="6" w:space="0" w:color="ECECEC"/>
              <w:right w:val="single" w:sz="6" w:space="0" w:color="ECECEC"/>
            </w:tcBorders>
            <w:shd w:val="clear" w:color="auto" w:fill="FAFAFA"/>
            <w:vAlign w:val="center"/>
            <w:hideMark/>
          </w:tcPr>
          <w:p w14:paraId="475AB6FD" w14:textId="77777777" w:rsidR="002066FD" w:rsidRPr="002066FD" w:rsidRDefault="002066FD" w:rsidP="002066FD">
            <w:pPr>
              <w:ind w:right="3402"/>
            </w:pPr>
            <w:r w:rsidRPr="002066FD">
              <w:t xml:space="preserve">Загальна фармакологія. Фармакокінетика. </w:t>
            </w:r>
            <w:proofErr w:type="spellStart"/>
            <w:r w:rsidRPr="002066FD">
              <w:t>Фармакодинаміка.</w:t>
            </w:r>
            <w:r w:rsidRPr="002066FD">
              <w:rPr>
                <w:i/>
                <w:iCs/>
              </w:rPr>
              <w:t>Визначення</w:t>
            </w:r>
            <w:proofErr w:type="spellEnd"/>
            <w:r w:rsidRPr="002066FD">
              <w:rPr>
                <w:i/>
                <w:iCs/>
              </w:rPr>
              <w:t xml:space="preserve"> фармакології. Фармакологія в системі медичних та біологічних наук. Основні розділи фармакології: теоретична, експериментальна, фізико-хімічна, біохімічна, </w:t>
            </w:r>
            <w:r w:rsidRPr="002066FD">
              <w:rPr>
                <w:i/>
                <w:iCs/>
              </w:rPr>
              <w:lastRenderedPageBreak/>
              <w:t xml:space="preserve">фізіологічна, клінічна. Нові напрями розвитку фармакології: педіатрична, геріатрична, радіаційна, </w:t>
            </w:r>
            <w:proofErr w:type="spellStart"/>
            <w:r w:rsidRPr="002066FD">
              <w:rPr>
                <w:i/>
                <w:iCs/>
              </w:rPr>
              <w:t>імунофармакологія</w:t>
            </w:r>
            <w:proofErr w:type="spellEnd"/>
            <w:r w:rsidRPr="002066FD">
              <w:rPr>
                <w:i/>
                <w:iCs/>
              </w:rPr>
              <w:t xml:space="preserve">, психофармакологія, фармакогенетика, </w:t>
            </w:r>
            <w:proofErr w:type="spellStart"/>
            <w:r w:rsidRPr="002066FD">
              <w:rPr>
                <w:i/>
                <w:iCs/>
              </w:rPr>
              <w:t>хронофармакологія</w:t>
            </w:r>
            <w:proofErr w:type="spellEnd"/>
            <w:r w:rsidRPr="002066FD">
              <w:rPr>
                <w:i/>
                <w:iCs/>
              </w:rPr>
              <w:t>. Роль вітчизняних та зарубіжних учених у становленні та розвитку фармакології, як науки. Досягнення вітчизняних фармакологів. Фармакокінетика лікарських засобів. Шляхи введення лікарських засобів (</w:t>
            </w:r>
            <w:proofErr w:type="spellStart"/>
            <w:r w:rsidRPr="002066FD">
              <w:rPr>
                <w:i/>
                <w:iCs/>
              </w:rPr>
              <w:t>ентеральний</w:t>
            </w:r>
            <w:proofErr w:type="spellEnd"/>
            <w:r w:rsidRPr="002066FD">
              <w:rPr>
                <w:i/>
                <w:iCs/>
              </w:rPr>
              <w:t xml:space="preserve"> і парентеральний, їх різновиди). Види всмоктування і їх основні механізми (активний транспорт, пасивна і полегшена дифузія, фільтрація, </w:t>
            </w:r>
            <w:proofErr w:type="spellStart"/>
            <w:r w:rsidRPr="002066FD">
              <w:rPr>
                <w:i/>
                <w:iCs/>
              </w:rPr>
              <w:t>піноцитоз</w:t>
            </w:r>
            <w:proofErr w:type="spellEnd"/>
            <w:r w:rsidRPr="002066FD">
              <w:rPr>
                <w:i/>
                <w:iCs/>
              </w:rPr>
              <w:t xml:space="preserve">). Поняття про </w:t>
            </w:r>
            <w:proofErr w:type="spellStart"/>
            <w:r w:rsidRPr="002066FD">
              <w:rPr>
                <w:i/>
                <w:iCs/>
              </w:rPr>
              <w:t>біодоступність</w:t>
            </w:r>
            <w:proofErr w:type="spellEnd"/>
            <w:r w:rsidRPr="002066FD">
              <w:rPr>
                <w:i/>
                <w:iCs/>
              </w:rPr>
              <w:t xml:space="preserve"> та </w:t>
            </w:r>
            <w:proofErr w:type="spellStart"/>
            <w:r w:rsidRPr="002066FD">
              <w:rPr>
                <w:i/>
                <w:iCs/>
              </w:rPr>
              <w:t>біоеквівалентність</w:t>
            </w:r>
            <w:proofErr w:type="spellEnd"/>
            <w:r w:rsidRPr="002066FD">
              <w:rPr>
                <w:i/>
                <w:iCs/>
              </w:rPr>
              <w:t xml:space="preserve">. Зв’язування лікарських засобів з білками плазми крові та іншими </w:t>
            </w:r>
            <w:proofErr w:type="spellStart"/>
            <w:r w:rsidRPr="002066FD">
              <w:rPr>
                <w:i/>
                <w:iCs/>
              </w:rPr>
              <w:t>біолігандами</w:t>
            </w:r>
            <w:proofErr w:type="spellEnd"/>
            <w:r w:rsidRPr="002066FD">
              <w:rPr>
                <w:i/>
                <w:iCs/>
              </w:rPr>
              <w:t xml:space="preserve">. Розподіл ліків в організмі. Проникнення через </w:t>
            </w:r>
            <w:proofErr w:type="spellStart"/>
            <w:r w:rsidRPr="002066FD">
              <w:rPr>
                <w:i/>
                <w:iCs/>
              </w:rPr>
              <w:t>гістогематичні</w:t>
            </w:r>
            <w:proofErr w:type="spellEnd"/>
            <w:r w:rsidRPr="002066FD">
              <w:rPr>
                <w:i/>
                <w:iCs/>
              </w:rPr>
              <w:t xml:space="preserve"> бар’єри: плацентарний, </w:t>
            </w:r>
            <w:proofErr w:type="spellStart"/>
            <w:r w:rsidRPr="002066FD">
              <w:rPr>
                <w:i/>
                <w:iCs/>
              </w:rPr>
              <w:t>гематоенцефалічний</w:t>
            </w:r>
            <w:proofErr w:type="spellEnd"/>
            <w:r w:rsidRPr="002066FD">
              <w:rPr>
                <w:i/>
                <w:iCs/>
              </w:rPr>
              <w:t xml:space="preserve"> та інші. Депонування ліків. </w:t>
            </w:r>
            <w:proofErr w:type="spellStart"/>
            <w:r w:rsidRPr="002066FD">
              <w:rPr>
                <w:i/>
                <w:iCs/>
              </w:rPr>
              <w:t>Біотрансформація</w:t>
            </w:r>
            <w:proofErr w:type="spellEnd"/>
            <w:r w:rsidRPr="002066FD">
              <w:rPr>
                <w:i/>
                <w:iCs/>
              </w:rPr>
              <w:t xml:space="preserve"> ліків, її види. Роль цитохрому Р-450. Шляхи екскреції ліків з організму. Поняття про основні </w:t>
            </w:r>
            <w:proofErr w:type="spellStart"/>
            <w:r w:rsidRPr="002066FD">
              <w:rPr>
                <w:i/>
                <w:iCs/>
              </w:rPr>
              <w:t>фармакокінетичні</w:t>
            </w:r>
            <w:proofErr w:type="spellEnd"/>
            <w:r w:rsidRPr="002066FD">
              <w:rPr>
                <w:i/>
                <w:iCs/>
              </w:rPr>
              <w:t xml:space="preserve"> параметри. Вікові особливості фармакокінетики (у дітей перших років життя та у осіб похилого віку). Визначення дози, види доз. Широта терапевтичної дії. Концентрація лікарського засобу в лікарський формі або біологічній </w:t>
            </w:r>
            <w:proofErr w:type="spellStart"/>
            <w:r w:rsidRPr="002066FD">
              <w:rPr>
                <w:i/>
                <w:iCs/>
              </w:rPr>
              <w:t>рідині.Лікарські</w:t>
            </w:r>
            <w:proofErr w:type="spellEnd"/>
            <w:r w:rsidRPr="002066FD">
              <w:rPr>
                <w:i/>
                <w:iCs/>
              </w:rPr>
              <w:t xml:space="preserve"> засоби, що впливають на аферентну іннервацію. Класифікація засобів, що впливають на аферентну іннервацію</w:t>
            </w:r>
          </w:p>
        </w:tc>
      </w:tr>
      <w:tr w:rsidR="002066FD" w:rsidRPr="002066FD" w14:paraId="339938EC" w14:textId="77777777">
        <w:tc>
          <w:tcPr>
            <w:tcW w:w="0" w:type="auto"/>
            <w:tcBorders>
              <w:top w:val="nil"/>
              <w:left w:val="nil"/>
              <w:bottom w:val="single" w:sz="6" w:space="0" w:color="ECECEC"/>
              <w:right w:val="single" w:sz="6" w:space="0" w:color="ECECEC"/>
            </w:tcBorders>
            <w:shd w:val="clear" w:color="auto" w:fill="FAFAFA"/>
            <w:vAlign w:val="center"/>
            <w:hideMark/>
          </w:tcPr>
          <w:p w14:paraId="502B9D03" w14:textId="77777777" w:rsidR="002066FD" w:rsidRPr="002066FD" w:rsidRDefault="002066FD" w:rsidP="002066FD">
            <w:pPr>
              <w:ind w:right="3402"/>
            </w:pPr>
            <w:r w:rsidRPr="002066FD">
              <w:lastRenderedPageBreak/>
              <w:t>6</w:t>
            </w:r>
          </w:p>
        </w:tc>
        <w:tc>
          <w:tcPr>
            <w:tcW w:w="0" w:type="auto"/>
            <w:tcBorders>
              <w:top w:val="nil"/>
              <w:left w:val="nil"/>
              <w:bottom w:val="single" w:sz="6" w:space="0" w:color="ECECEC"/>
              <w:right w:val="single" w:sz="6" w:space="0" w:color="ECECEC"/>
            </w:tcBorders>
            <w:shd w:val="clear" w:color="auto" w:fill="FAFAFA"/>
            <w:vAlign w:val="center"/>
            <w:hideMark/>
          </w:tcPr>
          <w:p w14:paraId="34336AE9" w14:textId="77777777" w:rsidR="002066FD" w:rsidRPr="002066FD" w:rsidRDefault="002066FD" w:rsidP="002066FD">
            <w:pPr>
              <w:ind w:right="3402"/>
            </w:pPr>
            <w:r w:rsidRPr="002066FD">
              <w:t xml:space="preserve">Лікарські засоби, що діють на аферентну іннервацію. Анестезуючі, в`яжучі, обволікаючі, адсорбуючі, подразнюючі лікарські </w:t>
            </w:r>
            <w:proofErr w:type="spellStart"/>
            <w:r w:rsidRPr="002066FD">
              <w:t>засоби"</w:t>
            </w:r>
            <w:r w:rsidRPr="002066FD">
              <w:rPr>
                <w:i/>
                <w:iCs/>
              </w:rPr>
              <w:t>"Лікарські</w:t>
            </w:r>
            <w:proofErr w:type="spellEnd"/>
            <w:r w:rsidRPr="002066FD">
              <w:rPr>
                <w:i/>
                <w:iCs/>
              </w:rPr>
              <w:t xml:space="preserve"> засоби, що діють на аферентну іннервацію. Анестезуючі, в`яжучі, обволікаючі, адсорбуючі, подразнюючі лікарські засоби" (денна)Лікарські засоби, що впливають на аферентну іннервацію. Класифікація засобів, що впливають на аферентну іннервацію (лікарські засоби, що знижують чутливість закінчень аферентних нервів. Лікарські засоби для місцевої анестезії. Класифікація за хімічною будовою та використанням для різних видів анестезії. Вимоги до препаратів групи місцевих </w:t>
            </w:r>
            <w:proofErr w:type="spellStart"/>
            <w:r w:rsidRPr="002066FD">
              <w:rPr>
                <w:i/>
                <w:iCs/>
              </w:rPr>
              <w:t>анестетиків</w:t>
            </w:r>
            <w:proofErr w:type="spellEnd"/>
            <w:r w:rsidRPr="002066FD">
              <w:rPr>
                <w:i/>
                <w:iCs/>
              </w:rPr>
              <w:t xml:space="preserve">. Фармакологія складних ефірів (новокаїну, анестезину) та замісних </w:t>
            </w:r>
            <w:r w:rsidRPr="002066FD">
              <w:rPr>
                <w:i/>
                <w:iCs/>
              </w:rPr>
              <w:lastRenderedPageBreak/>
              <w:t>амідів (</w:t>
            </w:r>
            <w:proofErr w:type="spellStart"/>
            <w:r w:rsidRPr="002066FD">
              <w:rPr>
                <w:i/>
                <w:iCs/>
              </w:rPr>
              <w:t>ксикаїну</w:t>
            </w:r>
            <w:proofErr w:type="spellEnd"/>
            <w:r w:rsidRPr="002066FD">
              <w:rPr>
                <w:i/>
                <w:iCs/>
              </w:rPr>
              <w:t xml:space="preserve">, </w:t>
            </w:r>
            <w:proofErr w:type="spellStart"/>
            <w:r w:rsidRPr="002066FD">
              <w:rPr>
                <w:i/>
                <w:iCs/>
              </w:rPr>
              <w:t>тримекаїну</w:t>
            </w:r>
            <w:proofErr w:type="spellEnd"/>
            <w:r w:rsidRPr="002066FD">
              <w:rPr>
                <w:i/>
                <w:iCs/>
              </w:rPr>
              <w:t xml:space="preserve">, </w:t>
            </w:r>
            <w:proofErr w:type="spellStart"/>
            <w:r w:rsidRPr="002066FD">
              <w:rPr>
                <w:i/>
                <w:iCs/>
              </w:rPr>
              <w:t>артикаїну</w:t>
            </w:r>
            <w:proofErr w:type="spellEnd"/>
            <w:r w:rsidRPr="002066FD">
              <w:rPr>
                <w:i/>
                <w:iCs/>
              </w:rPr>
              <w:t xml:space="preserve">, </w:t>
            </w:r>
            <w:proofErr w:type="spellStart"/>
            <w:r w:rsidRPr="002066FD">
              <w:rPr>
                <w:i/>
                <w:iCs/>
              </w:rPr>
              <w:t>бупівакаїну</w:t>
            </w:r>
            <w:proofErr w:type="spellEnd"/>
            <w:r w:rsidRPr="002066FD">
              <w:rPr>
                <w:i/>
                <w:iCs/>
              </w:rPr>
              <w:t xml:space="preserve">). Порівняльна характеристика </w:t>
            </w:r>
            <w:proofErr w:type="spellStart"/>
            <w:r w:rsidRPr="002066FD">
              <w:rPr>
                <w:i/>
                <w:iCs/>
              </w:rPr>
              <w:t>місцевоанестезуючих</w:t>
            </w:r>
            <w:proofErr w:type="spellEnd"/>
            <w:r w:rsidRPr="002066FD">
              <w:rPr>
                <w:i/>
                <w:iCs/>
              </w:rPr>
              <w:t xml:space="preserve"> засобів та комплексних препаратів на їх основі. Показання до застосування. Мета та можливості комбінації з </w:t>
            </w:r>
            <w:proofErr w:type="spellStart"/>
            <w:r w:rsidRPr="002066FD">
              <w:rPr>
                <w:i/>
                <w:iCs/>
              </w:rPr>
              <w:t>адреноміметиками</w:t>
            </w:r>
            <w:proofErr w:type="spellEnd"/>
            <w:r w:rsidRPr="002066FD">
              <w:rPr>
                <w:i/>
                <w:iCs/>
              </w:rPr>
              <w:t xml:space="preserve">. Побічна дія місцевих </w:t>
            </w:r>
            <w:proofErr w:type="spellStart"/>
            <w:r w:rsidRPr="002066FD">
              <w:rPr>
                <w:i/>
                <w:iCs/>
              </w:rPr>
              <w:t>анестетиків</w:t>
            </w:r>
            <w:proofErr w:type="spellEnd"/>
            <w:r w:rsidRPr="002066FD">
              <w:rPr>
                <w:i/>
                <w:iCs/>
              </w:rPr>
              <w:t xml:space="preserve">, заходи її запобігання та лікування. Токсикологія кокаїну. В`яжучі лікарські засоби. Органічні та неорганічні в`яжучі лікарські засоби. Механізм дії, показання до застосування. Фармакологічна характеристика таніну, вісмуту нітрату основного, трави звіробою, листя шавлії, квіток ромашки. Комплексні препарати на їх основі. Обволікаючі лікарські засоби. Загальна характеристика обволікаючих засобів. Механізм дії та показання до застосування (слиз крохмалю, насіння льону). Адсорбуючі лікарські засоби. Класифікація адсорбуючих засобів. Механізм дії. Показання до застосування. Препарати вугілля (вугілля активоване). Синтетичні </w:t>
            </w:r>
            <w:proofErr w:type="spellStart"/>
            <w:r w:rsidRPr="002066FD">
              <w:rPr>
                <w:i/>
                <w:iCs/>
              </w:rPr>
              <w:t>со</w:t>
            </w:r>
            <w:proofErr w:type="spellEnd"/>
          </w:p>
        </w:tc>
      </w:tr>
      <w:tr w:rsidR="002066FD" w:rsidRPr="002066FD" w14:paraId="2A7BC753" w14:textId="77777777">
        <w:tc>
          <w:tcPr>
            <w:tcW w:w="0" w:type="auto"/>
            <w:tcBorders>
              <w:top w:val="nil"/>
              <w:left w:val="nil"/>
              <w:bottom w:val="single" w:sz="6" w:space="0" w:color="ECECEC"/>
              <w:right w:val="single" w:sz="6" w:space="0" w:color="ECECEC"/>
            </w:tcBorders>
            <w:shd w:val="clear" w:color="auto" w:fill="FAFAFA"/>
            <w:vAlign w:val="center"/>
            <w:hideMark/>
          </w:tcPr>
          <w:p w14:paraId="18298C21" w14:textId="77777777" w:rsidR="002066FD" w:rsidRPr="002066FD" w:rsidRDefault="002066FD" w:rsidP="002066FD">
            <w:pPr>
              <w:ind w:right="3402"/>
            </w:pPr>
            <w:r w:rsidRPr="002066FD">
              <w:lastRenderedPageBreak/>
              <w:t>7</w:t>
            </w:r>
          </w:p>
        </w:tc>
        <w:tc>
          <w:tcPr>
            <w:tcW w:w="0" w:type="auto"/>
            <w:tcBorders>
              <w:top w:val="nil"/>
              <w:left w:val="nil"/>
              <w:bottom w:val="single" w:sz="6" w:space="0" w:color="ECECEC"/>
              <w:right w:val="single" w:sz="6" w:space="0" w:color="ECECEC"/>
            </w:tcBorders>
            <w:shd w:val="clear" w:color="auto" w:fill="FAFAFA"/>
            <w:vAlign w:val="center"/>
            <w:hideMark/>
          </w:tcPr>
          <w:p w14:paraId="0CF19207" w14:textId="77777777" w:rsidR="002066FD" w:rsidRPr="002066FD" w:rsidRDefault="002066FD" w:rsidP="002066FD">
            <w:pPr>
              <w:ind w:right="3402"/>
            </w:pPr>
            <w:r w:rsidRPr="002066FD">
              <w:t xml:space="preserve">Лікарські засоби, що діють на передачу збудження в </w:t>
            </w:r>
            <w:proofErr w:type="spellStart"/>
            <w:r w:rsidRPr="002066FD">
              <w:t>холінергічних</w:t>
            </w:r>
            <w:proofErr w:type="spellEnd"/>
            <w:r w:rsidRPr="002066FD">
              <w:t xml:space="preserve"> синапсах. М- і Н-</w:t>
            </w:r>
            <w:proofErr w:type="spellStart"/>
            <w:r w:rsidRPr="002066FD">
              <w:t>холіноміметики</w:t>
            </w:r>
            <w:proofErr w:type="spellEnd"/>
            <w:r w:rsidRPr="002066FD">
              <w:t xml:space="preserve">. </w:t>
            </w:r>
            <w:proofErr w:type="spellStart"/>
            <w:r w:rsidRPr="002066FD">
              <w:t>Антихолінестеразні</w:t>
            </w:r>
            <w:proofErr w:type="spellEnd"/>
            <w:r w:rsidRPr="002066FD">
              <w:t xml:space="preserve"> лікарські засоби. М-</w:t>
            </w:r>
            <w:proofErr w:type="spellStart"/>
            <w:r w:rsidRPr="002066FD">
              <w:t>холіноміметики</w:t>
            </w:r>
            <w:proofErr w:type="spellEnd"/>
            <w:r w:rsidRPr="002066FD">
              <w:t>. Н-</w:t>
            </w:r>
            <w:proofErr w:type="spellStart"/>
            <w:r w:rsidRPr="002066FD">
              <w:t>холіноміметики</w:t>
            </w:r>
            <w:r w:rsidRPr="002066FD">
              <w:rPr>
                <w:i/>
                <w:iCs/>
              </w:rPr>
              <w:t>Анатомо</w:t>
            </w:r>
            <w:proofErr w:type="spellEnd"/>
            <w:r w:rsidRPr="002066FD">
              <w:rPr>
                <w:i/>
                <w:iCs/>
              </w:rPr>
              <w:t xml:space="preserve">-фізіологічні властивості вегетативної нервової системи. Сучасні уявлення про нервові синапси, медіатори та рецептори. Класифікація засобів, що впливають на вегетативну нервову систему. Лікарські засоби, що впливають на функцію </w:t>
            </w:r>
            <w:proofErr w:type="spellStart"/>
            <w:r w:rsidRPr="002066FD">
              <w:rPr>
                <w:i/>
                <w:iCs/>
              </w:rPr>
              <w:t>холінергічних</w:t>
            </w:r>
            <w:proofErr w:type="spellEnd"/>
            <w:r w:rsidRPr="002066FD">
              <w:rPr>
                <w:i/>
                <w:iCs/>
              </w:rPr>
              <w:t xml:space="preserve"> нервів. Поняття про </w:t>
            </w:r>
            <w:proofErr w:type="spellStart"/>
            <w:r w:rsidRPr="002066FD">
              <w:rPr>
                <w:i/>
                <w:iCs/>
              </w:rPr>
              <w:t>холінергічні</w:t>
            </w:r>
            <w:proofErr w:type="spellEnd"/>
            <w:r w:rsidRPr="002066FD">
              <w:rPr>
                <w:i/>
                <w:iCs/>
              </w:rPr>
              <w:t xml:space="preserve"> рецептори. Класифікація засобів, що впливають на функцію </w:t>
            </w:r>
            <w:proofErr w:type="spellStart"/>
            <w:r w:rsidRPr="002066FD">
              <w:rPr>
                <w:i/>
                <w:iCs/>
              </w:rPr>
              <w:t>холінергічних</w:t>
            </w:r>
            <w:proofErr w:type="spellEnd"/>
            <w:r w:rsidRPr="002066FD">
              <w:rPr>
                <w:i/>
                <w:iCs/>
              </w:rPr>
              <w:t xml:space="preserve"> нервів. Фармакологічні ефекти, що виникають при збудженні та пригніченні </w:t>
            </w:r>
            <w:proofErr w:type="spellStart"/>
            <w:r w:rsidRPr="002066FD">
              <w:rPr>
                <w:i/>
                <w:iCs/>
              </w:rPr>
              <w:t>холінорецепторів</w:t>
            </w:r>
            <w:proofErr w:type="spellEnd"/>
            <w:r w:rsidRPr="002066FD">
              <w:rPr>
                <w:i/>
                <w:iCs/>
              </w:rPr>
              <w:t xml:space="preserve">. </w:t>
            </w:r>
            <w:proofErr w:type="spellStart"/>
            <w:r w:rsidRPr="002066FD">
              <w:rPr>
                <w:i/>
                <w:iCs/>
              </w:rPr>
              <w:t>Холіноміметичні</w:t>
            </w:r>
            <w:proofErr w:type="spellEnd"/>
            <w:r w:rsidRPr="002066FD">
              <w:rPr>
                <w:i/>
                <w:iCs/>
              </w:rPr>
              <w:t xml:space="preserve"> лікарські засоби. М- та Н- </w:t>
            </w:r>
            <w:proofErr w:type="spellStart"/>
            <w:r w:rsidRPr="002066FD">
              <w:rPr>
                <w:i/>
                <w:iCs/>
              </w:rPr>
              <w:t>холіномі-метичні</w:t>
            </w:r>
            <w:proofErr w:type="spellEnd"/>
            <w:r w:rsidRPr="002066FD">
              <w:rPr>
                <w:i/>
                <w:iCs/>
              </w:rPr>
              <w:t xml:space="preserve"> лікарські засоби. Фармакологія </w:t>
            </w:r>
            <w:proofErr w:type="spellStart"/>
            <w:r w:rsidRPr="002066FD">
              <w:rPr>
                <w:i/>
                <w:iCs/>
              </w:rPr>
              <w:t>карбахоліну</w:t>
            </w:r>
            <w:proofErr w:type="spellEnd"/>
            <w:r w:rsidRPr="002066FD">
              <w:rPr>
                <w:i/>
                <w:iCs/>
              </w:rPr>
              <w:t xml:space="preserve">. </w:t>
            </w:r>
            <w:proofErr w:type="spellStart"/>
            <w:r w:rsidRPr="002066FD">
              <w:rPr>
                <w:i/>
                <w:iCs/>
              </w:rPr>
              <w:t>Антихолінестеразні</w:t>
            </w:r>
            <w:proofErr w:type="spellEnd"/>
            <w:r w:rsidRPr="002066FD">
              <w:rPr>
                <w:i/>
                <w:iCs/>
              </w:rPr>
              <w:t xml:space="preserve"> лікарські засоби та </w:t>
            </w:r>
            <w:proofErr w:type="spellStart"/>
            <w:r w:rsidRPr="002066FD">
              <w:rPr>
                <w:i/>
                <w:iCs/>
              </w:rPr>
              <w:t>реактиватори</w:t>
            </w:r>
            <w:proofErr w:type="spellEnd"/>
            <w:r w:rsidRPr="002066FD">
              <w:rPr>
                <w:i/>
                <w:iCs/>
              </w:rPr>
              <w:t xml:space="preserve"> </w:t>
            </w:r>
            <w:proofErr w:type="spellStart"/>
            <w:r w:rsidRPr="002066FD">
              <w:rPr>
                <w:i/>
                <w:iCs/>
              </w:rPr>
              <w:t>холінестерази</w:t>
            </w:r>
            <w:proofErr w:type="spellEnd"/>
            <w:r w:rsidRPr="002066FD">
              <w:rPr>
                <w:i/>
                <w:iCs/>
              </w:rPr>
              <w:t xml:space="preserve">. Класифікація </w:t>
            </w:r>
            <w:proofErr w:type="spellStart"/>
            <w:r w:rsidRPr="002066FD">
              <w:rPr>
                <w:i/>
                <w:iCs/>
              </w:rPr>
              <w:t>антихолінестеразних</w:t>
            </w:r>
            <w:proofErr w:type="spellEnd"/>
            <w:r w:rsidRPr="002066FD">
              <w:rPr>
                <w:i/>
                <w:iCs/>
              </w:rPr>
              <w:t xml:space="preserve"> засобів. Механізм дії, фармакологічні ефекти, показання до застосування, побічна дія. Порівняльна характеристика </w:t>
            </w:r>
            <w:proofErr w:type="spellStart"/>
            <w:r w:rsidRPr="002066FD">
              <w:rPr>
                <w:i/>
                <w:iCs/>
              </w:rPr>
              <w:t>антихолінестеразних</w:t>
            </w:r>
            <w:proofErr w:type="spellEnd"/>
            <w:r w:rsidRPr="002066FD">
              <w:rPr>
                <w:i/>
                <w:iCs/>
              </w:rPr>
              <w:t xml:space="preserve"> препаратів (прозерин, </w:t>
            </w:r>
            <w:proofErr w:type="spellStart"/>
            <w:r w:rsidRPr="002066FD">
              <w:rPr>
                <w:i/>
                <w:iCs/>
              </w:rPr>
              <w:t>галантаміну</w:t>
            </w:r>
            <w:proofErr w:type="spellEnd"/>
            <w:r w:rsidRPr="002066FD">
              <w:rPr>
                <w:i/>
                <w:iCs/>
              </w:rPr>
              <w:t xml:space="preserve"> </w:t>
            </w:r>
            <w:proofErr w:type="spellStart"/>
            <w:r w:rsidRPr="002066FD">
              <w:rPr>
                <w:i/>
                <w:iCs/>
              </w:rPr>
              <w:t>гідробромід</w:t>
            </w:r>
            <w:proofErr w:type="spellEnd"/>
            <w:r w:rsidRPr="002066FD">
              <w:rPr>
                <w:i/>
                <w:iCs/>
              </w:rPr>
              <w:t xml:space="preserve">, </w:t>
            </w:r>
            <w:proofErr w:type="spellStart"/>
            <w:r w:rsidRPr="002066FD">
              <w:rPr>
                <w:i/>
                <w:iCs/>
              </w:rPr>
              <w:t>піридостигміну</w:t>
            </w:r>
            <w:proofErr w:type="spellEnd"/>
            <w:r w:rsidRPr="002066FD">
              <w:rPr>
                <w:i/>
                <w:iCs/>
              </w:rPr>
              <w:t xml:space="preserve"> бромід). Особливості дії </w:t>
            </w:r>
            <w:r w:rsidRPr="002066FD">
              <w:rPr>
                <w:i/>
                <w:iCs/>
              </w:rPr>
              <w:lastRenderedPageBreak/>
              <w:t xml:space="preserve">фосфорорганічних </w:t>
            </w:r>
            <w:proofErr w:type="spellStart"/>
            <w:r w:rsidRPr="002066FD">
              <w:rPr>
                <w:i/>
                <w:iCs/>
              </w:rPr>
              <w:t>сполук</w:t>
            </w:r>
            <w:proofErr w:type="spellEnd"/>
            <w:r w:rsidRPr="002066FD">
              <w:rPr>
                <w:i/>
                <w:iCs/>
              </w:rPr>
              <w:t xml:space="preserve"> (</w:t>
            </w:r>
            <w:proofErr w:type="spellStart"/>
            <w:r w:rsidRPr="002066FD">
              <w:rPr>
                <w:i/>
                <w:iCs/>
              </w:rPr>
              <w:t>ФОС</w:t>
            </w:r>
            <w:proofErr w:type="spellEnd"/>
            <w:r w:rsidRPr="002066FD">
              <w:rPr>
                <w:i/>
                <w:iCs/>
              </w:rPr>
              <w:t xml:space="preserve">). Гостре отруєння </w:t>
            </w:r>
            <w:proofErr w:type="spellStart"/>
            <w:r w:rsidRPr="002066FD">
              <w:rPr>
                <w:i/>
                <w:iCs/>
              </w:rPr>
              <w:t>ФОС</w:t>
            </w:r>
            <w:proofErr w:type="spellEnd"/>
            <w:r w:rsidRPr="002066FD">
              <w:rPr>
                <w:i/>
                <w:iCs/>
              </w:rPr>
              <w:t xml:space="preserve"> та надання допомоги. Фармакологія </w:t>
            </w:r>
            <w:proofErr w:type="spellStart"/>
            <w:r w:rsidRPr="002066FD">
              <w:rPr>
                <w:i/>
                <w:iCs/>
              </w:rPr>
              <w:t>реактиваторів</w:t>
            </w:r>
            <w:proofErr w:type="spellEnd"/>
            <w:r w:rsidRPr="002066FD">
              <w:rPr>
                <w:i/>
                <w:iCs/>
              </w:rPr>
              <w:t xml:space="preserve"> </w:t>
            </w:r>
            <w:proofErr w:type="spellStart"/>
            <w:r w:rsidRPr="002066FD">
              <w:rPr>
                <w:i/>
                <w:iCs/>
              </w:rPr>
              <w:t>ФОС</w:t>
            </w:r>
            <w:proofErr w:type="spellEnd"/>
            <w:r w:rsidRPr="002066FD">
              <w:rPr>
                <w:i/>
                <w:iCs/>
              </w:rPr>
              <w:t xml:space="preserve"> (</w:t>
            </w:r>
            <w:proofErr w:type="spellStart"/>
            <w:r w:rsidRPr="002066FD">
              <w:rPr>
                <w:i/>
                <w:iCs/>
              </w:rPr>
              <w:t>алоксим</w:t>
            </w:r>
            <w:proofErr w:type="spellEnd"/>
            <w:r w:rsidRPr="002066FD">
              <w:rPr>
                <w:i/>
                <w:iCs/>
              </w:rPr>
              <w:t>). М-</w:t>
            </w:r>
            <w:proofErr w:type="spellStart"/>
            <w:r w:rsidRPr="002066FD">
              <w:rPr>
                <w:i/>
                <w:iCs/>
              </w:rPr>
              <w:t>холіноміметики</w:t>
            </w:r>
            <w:proofErr w:type="spellEnd"/>
            <w:r w:rsidRPr="002066FD">
              <w:rPr>
                <w:i/>
                <w:iCs/>
              </w:rPr>
              <w:t xml:space="preserve">. Фармакологічна характеристика пілокарпіну гідрохлориду. Вплив на орган зору, гладенькі м’язи внутрішніх органів, секрецію залоз, серцево-судинну та сечостатеву системи. Показання до застосування. Гостре отруєння мускарином. Заходи допомоги, </w:t>
            </w:r>
            <w:proofErr w:type="spellStart"/>
            <w:r w:rsidRPr="002066FD">
              <w:rPr>
                <w:i/>
                <w:iCs/>
              </w:rPr>
              <w:t>антидотна</w:t>
            </w:r>
            <w:proofErr w:type="spellEnd"/>
            <w:r w:rsidRPr="002066FD">
              <w:rPr>
                <w:i/>
                <w:iCs/>
              </w:rPr>
              <w:t xml:space="preserve"> терапія. Н-</w:t>
            </w:r>
            <w:proofErr w:type="spellStart"/>
            <w:r w:rsidRPr="002066FD">
              <w:rPr>
                <w:i/>
                <w:iCs/>
              </w:rPr>
              <w:t>холіноміметики</w:t>
            </w:r>
            <w:proofErr w:type="spellEnd"/>
            <w:r w:rsidRPr="002066FD">
              <w:rPr>
                <w:i/>
                <w:iCs/>
              </w:rPr>
              <w:t>. Фармакологічні ефекти нікотину. Куріння як медична та соціальна проблема. Лікарські засоби, що використовуються для боротьби з палінням тютюну.</w:t>
            </w:r>
          </w:p>
        </w:tc>
      </w:tr>
      <w:tr w:rsidR="002066FD" w:rsidRPr="002066FD" w14:paraId="27CFCE66" w14:textId="77777777">
        <w:tc>
          <w:tcPr>
            <w:tcW w:w="0" w:type="auto"/>
            <w:tcBorders>
              <w:top w:val="nil"/>
              <w:left w:val="nil"/>
              <w:bottom w:val="single" w:sz="6" w:space="0" w:color="ECECEC"/>
              <w:right w:val="single" w:sz="6" w:space="0" w:color="ECECEC"/>
            </w:tcBorders>
            <w:shd w:val="clear" w:color="auto" w:fill="FAFAFA"/>
            <w:vAlign w:val="center"/>
            <w:hideMark/>
          </w:tcPr>
          <w:p w14:paraId="699A7824" w14:textId="77777777" w:rsidR="002066FD" w:rsidRPr="002066FD" w:rsidRDefault="002066FD" w:rsidP="002066FD">
            <w:pPr>
              <w:ind w:right="3402"/>
            </w:pPr>
            <w:r w:rsidRPr="002066FD">
              <w:lastRenderedPageBreak/>
              <w:t>8</w:t>
            </w:r>
          </w:p>
        </w:tc>
        <w:tc>
          <w:tcPr>
            <w:tcW w:w="0" w:type="auto"/>
            <w:tcBorders>
              <w:top w:val="nil"/>
              <w:left w:val="nil"/>
              <w:bottom w:val="single" w:sz="6" w:space="0" w:color="ECECEC"/>
              <w:right w:val="single" w:sz="6" w:space="0" w:color="ECECEC"/>
            </w:tcBorders>
            <w:shd w:val="clear" w:color="auto" w:fill="FAFAFA"/>
            <w:vAlign w:val="center"/>
            <w:hideMark/>
          </w:tcPr>
          <w:p w14:paraId="65FFF7BC" w14:textId="77777777" w:rsidR="002066FD" w:rsidRPr="002066FD" w:rsidRDefault="002066FD" w:rsidP="002066FD">
            <w:pPr>
              <w:ind w:right="3402"/>
            </w:pPr>
            <w:r w:rsidRPr="002066FD">
              <w:t xml:space="preserve">Лікарські засоби, що діють на передачу збудження в </w:t>
            </w:r>
            <w:proofErr w:type="spellStart"/>
            <w:r w:rsidRPr="002066FD">
              <w:t>холінергічних</w:t>
            </w:r>
            <w:proofErr w:type="spellEnd"/>
            <w:r w:rsidRPr="002066FD">
              <w:t xml:space="preserve"> синапсах. М-</w:t>
            </w:r>
            <w:proofErr w:type="spellStart"/>
            <w:r w:rsidRPr="002066FD">
              <w:t>холіноблокатори</w:t>
            </w:r>
            <w:proofErr w:type="spellEnd"/>
            <w:r w:rsidRPr="002066FD">
              <w:t>. Н-</w:t>
            </w:r>
            <w:proofErr w:type="spellStart"/>
            <w:r w:rsidRPr="002066FD">
              <w:t>холіноблокатори</w:t>
            </w:r>
            <w:r w:rsidRPr="002066FD">
              <w:rPr>
                <w:i/>
                <w:iCs/>
              </w:rPr>
              <w:t>Холіноблокуючі</w:t>
            </w:r>
            <w:proofErr w:type="spellEnd"/>
            <w:r w:rsidRPr="002066FD">
              <w:rPr>
                <w:i/>
                <w:iCs/>
              </w:rPr>
              <w:t xml:space="preserve"> лікарські засоби. М- та Н-</w:t>
            </w:r>
            <w:proofErr w:type="spellStart"/>
            <w:r w:rsidRPr="002066FD">
              <w:rPr>
                <w:i/>
                <w:iCs/>
              </w:rPr>
              <w:t>холіноблокатори</w:t>
            </w:r>
            <w:proofErr w:type="spellEnd"/>
            <w:r w:rsidRPr="002066FD">
              <w:rPr>
                <w:i/>
                <w:iCs/>
              </w:rPr>
              <w:t>. Фармакологія циклодолу. Показання до застосування. Побічні ефекти. М-</w:t>
            </w:r>
            <w:proofErr w:type="spellStart"/>
            <w:r w:rsidRPr="002066FD">
              <w:rPr>
                <w:i/>
                <w:iCs/>
              </w:rPr>
              <w:t>холіноблокуючі</w:t>
            </w:r>
            <w:proofErr w:type="spellEnd"/>
            <w:r w:rsidRPr="002066FD">
              <w:rPr>
                <w:i/>
                <w:iCs/>
              </w:rPr>
              <w:t xml:space="preserve"> лікарські засоби. Фармакологічна характеристика атропіну сульфату. Показання до застосування. Гостре отруєння атропіном та рослинами, що його містять. Заходи допомоги. Платифіліну </w:t>
            </w:r>
            <w:proofErr w:type="spellStart"/>
            <w:r w:rsidRPr="002066FD">
              <w:rPr>
                <w:i/>
                <w:iCs/>
              </w:rPr>
              <w:t>гідротартрат</w:t>
            </w:r>
            <w:proofErr w:type="spellEnd"/>
            <w:r w:rsidRPr="002066FD">
              <w:rPr>
                <w:i/>
                <w:iCs/>
              </w:rPr>
              <w:t xml:space="preserve">, скополаміну </w:t>
            </w:r>
            <w:proofErr w:type="spellStart"/>
            <w:r w:rsidRPr="002066FD">
              <w:rPr>
                <w:i/>
                <w:iCs/>
              </w:rPr>
              <w:t>гідробромід</w:t>
            </w:r>
            <w:proofErr w:type="spellEnd"/>
            <w:r w:rsidRPr="002066FD">
              <w:rPr>
                <w:i/>
                <w:iCs/>
              </w:rPr>
              <w:t xml:space="preserve">, екстракт </w:t>
            </w:r>
            <w:proofErr w:type="spellStart"/>
            <w:r w:rsidRPr="002066FD">
              <w:rPr>
                <w:i/>
                <w:iCs/>
              </w:rPr>
              <w:t>беладонни</w:t>
            </w:r>
            <w:proofErr w:type="spellEnd"/>
            <w:r w:rsidRPr="002066FD">
              <w:rPr>
                <w:i/>
                <w:iCs/>
              </w:rPr>
              <w:t xml:space="preserve">, </w:t>
            </w:r>
            <w:proofErr w:type="spellStart"/>
            <w:r w:rsidRPr="002066FD">
              <w:rPr>
                <w:i/>
                <w:iCs/>
              </w:rPr>
              <w:t>іпратропію</w:t>
            </w:r>
            <w:proofErr w:type="spellEnd"/>
            <w:r w:rsidRPr="002066FD">
              <w:rPr>
                <w:i/>
                <w:iCs/>
              </w:rPr>
              <w:t xml:space="preserve"> бромід (</w:t>
            </w:r>
            <w:proofErr w:type="spellStart"/>
            <w:r w:rsidRPr="002066FD">
              <w:rPr>
                <w:i/>
                <w:iCs/>
              </w:rPr>
              <w:t>атровент</w:t>
            </w:r>
            <w:proofErr w:type="spellEnd"/>
            <w:r w:rsidRPr="002066FD">
              <w:rPr>
                <w:i/>
                <w:iCs/>
              </w:rPr>
              <w:t xml:space="preserve">), </w:t>
            </w:r>
            <w:proofErr w:type="spellStart"/>
            <w:r w:rsidRPr="002066FD">
              <w:rPr>
                <w:i/>
                <w:iCs/>
              </w:rPr>
              <w:t>пірензепін</w:t>
            </w:r>
            <w:proofErr w:type="spellEnd"/>
            <w:r w:rsidRPr="002066FD">
              <w:rPr>
                <w:i/>
                <w:iCs/>
              </w:rPr>
              <w:t xml:space="preserve"> (</w:t>
            </w:r>
            <w:proofErr w:type="spellStart"/>
            <w:r w:rsidRPr="002066FD">
              <w:rPr>
                <w:i/>
                <w:iCs/>
              </w:rPr>
              <w:t>гастроцепін</w:t>
            </w:r>
            <w:proofErr w:type="spellEnd"/>
            <w:r w:rsidRPr="002066FD">
              <w:rPr>
                <w:i/>
                <w:iCs/>
              </w:rPr>
              <w:t>). Порівняльна характеристика. Показання до застосування. Побічні ефекти. Н-</w:t>
            </w:r>
            <w:proofErr w:type="spellStart"/>
            <w:r w:rsidRPr="002066FD">
              <w:rPr>
                <w:i/>
                <w:iCs/>
              </w:rPr>
              <w:t>холіноблокатори</w:t>
            </w:r>
            <w:proofErr w:type="spellEnd"/>
            <w:r w:rsidRPr="002066FD">
              <w:rPr>
                <w:i/>
                <w:iCs/>
              </w:rPr>
              <w:t xml:space="preserve"> (</w:t>
            </w:r>
            <w:proofErr w:type="spellStart"/>
            <w:r w:rsidRPr="002066FD">
              <w:rPr>
                <w:i/>
                <w:iCs/>
              </w:rPr>
              <w:t>міорелаксанти</w:t>
            </w:r>
            <w:proofErr w:type="spellEnd"/>
            <w:r w:rsidRPr="002066FD">
              <w:rPr>
                <w:i/>
                <w:iCs/>
              </w:rPr>
              <w:t xml:space="preserve"> і </w:t>
            </w:r>
            <w:proofErr w:type="spellStart"/>
            <w:r w:rsidRPr="002066FD">
              <w:rPr>
                <w:i/>
                <w:iCs/>
              </w:rPr>
              <w:t>гангліоблокатори</w:t>
            </w:r>
            <w:proofErr w:type="spellEnd"/>
            <w:r w:rsidRPr="002066FD">
              <w:rPr>
                <w:i/>
                <w:iCs/>
              </w:rPr>
              <w:t xml:space="preserve">). Класифікація </w:t>
            </w:r>
            <w:proofErr w:type="spellStart"/>
            <w:r w:rsidRPr="002066FD">
              <w:rPr>
                <w:i/>
                <w:iCs/>
              </w:rPr>
              <w:t>гангліоблокаторів</w:t>
            </w:r>
            <w:proofErr w:type="spellEnd"/>
            <w:r w:rsidRPr="002066FD">
              <w:rPr>
                <w:i/>
                <w:iCs/>
              </w:rPr>
              <w:t xml:space="preserve">. Механізм дії. Фармакологічні ефекти, показання до застосування, побічна дія. Характеристика препаратів: </w:t>
            </w:r>
            <w:proofErr w:type="spellStart"/>
            <w:r w:rsidRPr="002066FD">
              <w:rPr>
                <w:i/>
                <w:iCs/>
              </w:rPr>
              <w:t>бензогексоній</w:t>
            </w:r>
            <w:proofErr w:type="spellEnd"/>
            <w:r w:rsidRPr="002066FD">
              <w:rPr>
                <w:i/>
                <w:iCs/>
              </w:rPr>
              <w:t xml:space="preserve">, </w:t>
            </w:r>
            <w:proofErr w:type="spellStart"/>
            <w:r w:rsidRPr="002066FD">
              <w:rPr>
                <w:i/>
                <w:iCs/>
              </w:rPr>
              <w:t>гігроній</w:t>
            </w:r>
            <w:proofErr w:type="spellEnd"/>
            <w:r w:rsidRPr="002066FD">
              <w:rPr>
                <w:i/>
                <w:iCs/>
              </w:rPr>
              <w:t xml:space="preserve">, </w:t>
            </w:r>
            <w:proofErr w:type="spellStart"/>
            <w:r w:rsidRPr="002066FD">
              <w:rPr>
                <w:i/>
                <w:iCs/>
              </w:rPr>
              <w:t>пентамін</w:t>
            </w:r>
            <w:proofErr w:type="spellEnd"/>
            <w:r w:rsidRPr="002066FD">
              <w:rPr>
                <w:i/>
                <w:iCs/>
              </w:rPr>
              <w:t xml:space="preserve">. Класифікація </w:t>
            </w:r>
            <w:proofErr w:type="spellStart"/>
            <w:r w:rsidRPr="002066FD">
              <w:rPr>
                <w:i/>
                <w:iCs/>
              </w:rPr>
              <w:t>міорелаксантів</w:t>
            </w:r>
            <w:proofErr w:type="spellEnd"/>
            <w:r w:rsidRPr="002066FD">
              <w:rPr>
                <w:i/>
                <w:iCs/>
              </w:rPr>
              <w:t xml:space="preserve">. Фармакокінетика, </w:t>
            </w:r>
            <w:proofErr w:type="spellStart"/>
            <w:r w:rsidRPr="002066FD">
              <w:rPr>
                <w:i/>
                <w:iCs/>
              </w:rPr>
              <w:t>фармакодинаміка</w:t>
            </w:r>
            <w:proofErr w:type="spellEnd"/>
            <w:r w:rsidRPr="002066FD">
              <w:rPr>
                <w:i/>
                <w:iCs/>
              </w:rPr>
              <w:t xml:space="preserve"> </w:t>
            </w:r>
            <w:proofErr w:type="spellStart"/>
            <w:r w:rsidRPr="002066FD">
              <w:rPr>
                <w:i/>
                <w:iCs/>
              </w:rPr>
              <w:t>тубокурарину</w:t>
            </w:r>
            <w:proofErr w:type="spellEnd"/>
            <w:r w:rsidRPr="002066FD">
              <w:rPr>
                <w:i/>
                <w:iCs/>
              </w:rPr>
              <w:t xml:space="preserve"> хлориду. Показання до застосування, побічна дія. Порівняльна характеристика </w:t>
            </w:r>
            <w:proofErr w:type="spellStart"/>
            <w:r w:rsidRPr="002066FD">
              <w:rPr>
                <w:i/>
                <w:iCs/>
              </w:rPr>
              <w:t>міорелаксантів</w:t>
            </w:r>
            <w:proofErr w:type="spellEnd"/>
            <w:r w:rsidRPr="002066FD">
              <w:rPr>
                <w:i/>
                <w:iCs/>
              </w:rPr>
              <w:t xml:space="preserve">: </w:t>
            </w:r>
            <w:proofErr w:type="spellStart"/>
            <w:r w:rsidRPr="002066FD">
              <w:rPr>
                <w:i/>
                <w:iCs/>
              </w:rPr>
              <w:t>піпекуронію</w:t>
            </w:r>
            <w:proofErr w:type="spellEnd"/>
            <w:r w:rsidRPr="002066FD">
              <w:rPr>
                <w:i/>
                <w:iCs/>
              </w:rPr>
              <w:t xml:space="preserve"> бромід, </w:t>
            </w:r>
            <w:proofErr w:type="spellStart"/>
            <w:r w:rsidRPr="002066FD">
              <w:rPr>
                <w:i/>
                <w:iCs/>
              </w:rPr>
              <w:t>рокуронію</w:t>
            </w:r>
            <w:proofErr w:type="spellEnd"/>
            <w:r w:rsidRPr="002066FD">
              <w:rPr>
                <w:i/>
                <w:iCs/>
              </w:rPr>
              <w:t xml:space="preserve"> броміду. Клінічні симптоми при передозуванні та надання допомоги. Поняття про </w:t>
            </w:r>
            <w:proofErr w:type="spellStart"/>
            <w:r w:rsidRPr="002066FD">
              <w:rPr>
                <w:i/>
                <w:iCs/>
              </w:rPr>
              <w:t>декураризацію</w:t>
            </w:r>
            <w:proofErr w:type="spellEnd"/>
            <w:r w:rsidRPr="002066FD">
              <w:rPr>
                <w:i/>
                <w:iCs/>
              </w:rPr>
              <w:t xml:space="preserve">. Фармакологічна характеристика </w:t>
            </w:r>
            <w:proofErr w:type="spellStart"/>
            <w:r w:rsidRPr="002066FD">
              <w:rPr>
                <w:i/>
                <w:iCs/>
              </w:rPr>
              <w:t>деполяризуючих</w:t>
            </w:r>
            <w:proofErr w:type="spellEnd"/>
            <w:r w:rsidRPr="002066FD">
              <w:rPr>
                <w:i/>
                <w:iCs/>
              </w:rPr>
              <w:t xml:space="preserve"> (</w:t>
            </w:r>
            <w:proofErr w:type="spellStart"/>
            <w:r w:rsidRPr="002066FD">
              <w:rPr>
                <w:i/>
                <w:iCs/>
              </w:rPr>
              <w:t>дитилін</w:t>
            </w:r>
            <w:proofErr w:type="spellEnd"/>
            <w:r w:rsidRPr="002066FD">
              <w:rPr>
                <w:i/>
                <w:iCs/>
              </w:rPr>
              <w:t xml:space="preserve">) </w:t>
            </w:r>
            <w:proofErr w:type="spellStart"/>
            <w:r w:rsidRPr="002066FD">
              <w:rPr>
                <w:i/>
                <w:iCs/>
              </w:rPr>
              <w:t>міорелаксантів</w:t>
            </w:r>
            <w:proofErr w:type="spellEnd"/>
            <w:r w:rsidRPr="002066FD">
              <w:rPr>
                <w:i/>
                <w:iCs/>
              </w:rPr>
              <w:t>. Показання до застосування. Допомога при передозуванні.</w:t>
            </w:r>
          </w:p>
        </w:tc>
      </w:tr>
      <w:tr w:rsidR="002066FD" w:rsidRPr="002066FD" w14:paraId="07BBCD2D" w14:textId="77777777">
        <w:tc>
          <w:tcPr>
            <w:tcW w:w="0" w:type="auto"/>
            <w:tcBorders>
              <w:top w:val="nil"/>
              <w:left w:val="nil"/>
              <w:bottom w:val="single" w:sz="6" w:space="0" w:color="ECECEC"/>
              <w:right w:val="single" w:sz="6" w:space="0" w:color="ECECEC"/>
            </w:tcBorders>
            <w:shd w:val="clear" w:color="auto" w:fill="FAFAFA"/>
            <w:vAlign w:val="center"/>
            <w:hideMark/>
          </w:tcPr>
          <w:p w14:paraId="6A2DF67E" w14:textId="77777777" w:rsidR="002066FD" w:rsidRPr="002066FD" w:rsidRDefault="002066FD" w:rsidP="002066FD">
            <w:pPr>
              <w:ind w:right="3402"/>
            </w:pPr>
            <w:r w:rsidRPr="002066FD">
              <w:lastRenderedPageBreak/>
              <w:t>9</w:t>
            </w:r>
          </w:p>
        </w:tc>
        <w:tc>
          <w:tcPr>
            <w:tcW w:w="0" w:type="auto"/>
            <w:tcBorders>
              <w:top w:val="nil"/>
              <w:left w:val="nil"/>
              <w:bottom w:val="single" w:sz="6" w:space="0" w:color="ECECEC"/>
              <w:right w:val="single" w:sz="6" w:space="0" w:color="ECECEC"/>
            </w:tcBorders>
            <w:shd w:val="clear" w:color="auto" w:fill="FAFAFA"/>
            <w:vAlign w:val="center"/>
            <w:hideMark/>
          </w:tcPr>
          <w:p w14:paraId="00563F02" w14:textId="77777777" w:rsidR="002066FD" w:rsidRPr="002066FD" w:rsidRDefault="002066FD" w:rsidP="002066FD">
            <w:pPr>
              <w:ind w:right="3402"/>
            </w:pPr>
            <w:r w:rsidRPr="002066FD">
              <w:t xml:space="preserve">Лікарські засоби, що впливають на передачу збудження в адренергічних синапсах. </w:t>
            </w:r>
            <w:proofErr w:type="spellStart"/>
            <w:r w:rsidRPr="002066FD">
              <w:t>Адреноміметики</w:t>
            </w:r>
            <w:proofErr w:type="spellEnd"/>
            <w:r w:rsidRPr="002066FD">
              <w:t xml:space="preserve">, </w:t>
            </w:r>
            <w:proofErr w:type="spellStart"/>
            <w:r w:rsidRPr="002066FD">
              <w:t>симпатоміметики</w:t>
            </w:r>
            <w:r w:rsidRPr="002066FD">
              <w:rPr>
                <w:i/>
                <w:iCs/>
              </w:rPr>
              <w:t>Лікарські</w:t>
            </w:r>
            <w:proofErr w:type="spellEnd"/>
            <w:r w:rsidRPr="002066FD">
              <w:rPr>
                <w:i/>
                <w:iCs/>
              </w:rPr>
              <w:t xml:space="preserve"> засоби, що впливають на адренергічну іннервацію. Сучасні уявлення про адренергічні рецептори, їх види та локалізація. Класифікація засобів, що впливають на адренергічну </w:t>
            </w:r>
            <w:proofErr w:type="spellStart"/>
            <w:r w:rsidRPr="002066FD">
              <w:rPr>
                <w:i/>
                <w:iCs/>
              </w:rPr>
              <w:t>інервацію</w:t>
            </w:r>
            <w:proofErr w:type="spellEnd"/>
            <w:r w:rsidRPr="002066FD">
              <w:rPr>
                <w:i/>
                <w:iCs/>
              </w:rPr>
              <w:t xml:space="preserve">. </w:t>
            </w:r>
            <w:proofErr w:type="spellStart"/>
            <w:r w:rsidRPr="002066FD">
              <w:rPr>
                <w:i/>
                <w:iCs/>
              </w:rPr>
              <w:t>Адреноміметичні</w:t>
            </w:r>
            <w:proofErr w:type="spellEnd"/>
            <w:r w:rsidRPr="002066FD">
              <w:rPr>
                <w:i/>
                <w:iCs/>
              </w:rPr>
              <w:t xml:space="preserve"> лікарські засоби. Фармакологічна характеристика </w:t>
            </w:r>
            <w:proofErr w:type="spellStart"/>
            <w:r w:rsidRPr="002066FD">
              <w:rPr>
                <w:i/>
                <w:iCs/>
              </w:rPr>
              <w:t>адреноміметиків</w:t>
            </w:r>
            <w:proofErr w:type="spellEnd"/>
            <w:r w:rsidRPr="002066FD">
              <w:rPr>
                <w:i/>
                <w:iCs/>
              </w:rPr>
              <w:t xml:space="preserve">. Фармакокінетика, </w:t>
            </w:r>
            <w:proofErr w:type="spellStart"/>
            <w:r w:rsidRPr="002066FD">
              <w:rPr>
                <w:i/>
                <w:iCs/>
              </w:rPr>
              <w:t>фармакодинаміка</w:t>
            </w:r>
            <w:proofErr w:type="spellEnd"/>
            <w:r w:rsidRPr="002066FD">
              <w:rPr>
                <w:i/>
                <w:iCs/>
              </w:rPr>
              <w:t xml:space="preserve"> </w:t>
            </w:r>
            <w:proofErr w:type="spellStart"/>
            <w:r w:rsidRPr="002066FD">
              <w:rPr>
                <w:i/>
                <w:iCs/>
              </w:rPr>
              <w:t>епінефрину</w:t>
            </w:r>
            <w:proofErr w:type="spellEnd"/>
            <w:r w:rsidRPr="002066FD">
              <w:rPr>
                <w:i/>
                <w:iCs/>
              </w:rPr>
              <w:t xml:space="preserve"> (адреналіну гідрохлорид). Показання до застосування. Порівняльна характеристика </w:t>
            </w:r>
            <w:proofErr w:type="spellStart"/>
            <w:r w:rsidRPr="002066FD">
              <w:rPr>
                <w:i/>
                <w:iCs/>
              </w:rPr>
              <w:t>адреноміметиків</w:t>
            </w:r>
            <w:proofErr w:type="spellEnd"/>
            <w:r w:rsidRPr="002066FD">
              <w:rPr>
                <w:i/>
                <w:iCs/>
              </w:rPr>
              <w:t xml:space="preserve"> (</w:t>
            </w:r>
            <w:proofErr w:type="spellStart"/>
            <w:r w:rsidRPr="002066FD">
              <w:rPr>
                <w:i/>
                <w:iCs/>
              </w:rPr>
              <w:t>норепінефрин</w:t>
            </w:r>
            <w:proofErr w:type="spellEnd"/>
            <w:r w:rsidRPr="002066FD">
              <w:rPr>
                <w:i/>
                <w:iCs/>
              </w:rPr>
              <w:t xml:space="preserve"> /</w:t>
            </w:r>
            <w:proofErr w:type="spellStart"/>
            <w:r w:rsidRPr="002066FD">
              <w:rPr>
                <w:i/>
                <w:iCs/>
              </w:rPr>
              <w:t>норадреналіну</w:t>
            </w:r>
            <w:proofErr w:type="spellEnd"/>
            <w:r w:rsidRPr="002066FD">
              <w:rPr>
                <w:i/>
                <w:iCs/>
              </w:rPr>
              <w:t xml:space="preserve"> </w:t>
            </w:r>
            <w:proofErr w:type="spellStart"/>
            <w:r w:rsidRPr="002066FD">
              <w:rPr>
                <w:i/>
                <w:iCs/>
              </w:rPr>
              <w:t>гідротартрат</w:t>
            </w:r>
            <w:proofErr w:type="spellEnd"/>
            <w:r w:rsidRPr="002066FD">
              <w:rPr>
                <w:i/>
                <w:iCs/>
              </w:rPr>
              <w:t xml:space="preserve">/, ефедрину гідрохлорид, </w:t>
            </w:r>
            <w:proofErr w:type="spellStart"/>
            <w:r w:rsidRPr="002066FD">
              <w:rPr>
                <w:i/>
                <w:iCs/>
              </w:rPr>
              <w:t>фенілефрін</w:t>
            </w:r>
            <w:proofErr w:type="spellEnd"/>
            <w:r w:rsidRPr="002066FD">
              <w:rPr>
                <w:i/>
                <w:iCs/>
              </w:rPr>
              <w:t xml:space="preserve"> /мезатон/, </w:t>
            </w:r>
            <w:proofErr w:type="spellStart"/>
            <w:r w:rsidRPr="002066FD">
              <w:rPr>
                <w:i/>
                <w:iCs/>
              </w:rPr>
              <w:t>нафтизин</w:t>
            </w:r>
            <w:proofErr w:type="spellEnd"/>
            <w:r w:rsidRPr="002066FD">
              <w:rPr>
                <w:i/>
                <w:iCs/>
              </w:rPr>
              <w:t xml:space="preserve">, </w:t>
            </w:r>
            <w:proofErr w:type="spellStart"/>
            <w:r w:rsidRPr="002066FD">
              <w:rPr>
                <w:i/>
                <w:iCs/>
              </w:rPr>
              <w:t>ксилометазолін</w:t>
            </w:r>
            <w:proofErr w:type="spellEnd"/>
            <w:r w:rsidRPr="002066FD">
              <w:rPr>
                <w:i/>
                <w:iCs/>
              </w:rPr>
              <w:t xml:space="preserve">, </w:t>
            </w:r>
            <w:proofErr w:type="spellStart"/>
            <w:r w:rsidRPr="002066FD">
              <w:rPr>
                <w:i/>
                <w:iCs/>
              </w:rPr>
              <w:t>сальбутамол</w:t>
            </w:r>
            <w:proofErr w:type="spellEnd"/>
            <w:r w:rsidRPr="002066FD">
              <w:rPr>
                <w:i/>
                <w:iCs/>
              </w:rPr>
              <w:t xml:space="preserve">, </w:t>
            </w:r>
            <w:proofErr w:type="spellStart"/>
            <w:r w:rsidRPr="002066FD">
              <w:rPr>
                <w:i/>
                <w:iCs/>
              </w:rPr>
              <w:t>фенотерол</w:t>
            </w:r>
            <w:proofErr w:type="spellEnd"/>
            <w:r w:rsidRPr="002066FD">
              <w:rPr>
                <w:i/>
                <w:iCs/>
              </w:rPr>
              <w:t>).</w:t>
            </w:r>
          </w:p>
        </w:tc>
      </w:tr>
      <w:tr w:rsidR="002066FD" w:rsidRPr="002066FD" w14:paraId="32B8BB29" w14:textId="77777777">
        <w:tc>
          <w:tcPr>
            <w:tcW w:w="0" w:type="auto"/>
            <w:tcBorders>
              <w:top w:val="nil"/>
              <w:left w:val="nil"/>
              <w:bottom w:val="single" w:sz="6" w:space="0" w:color="ECECEC"/>
              <w:right w:val="single" w:sz="6" w:space="0" w:color="ECECEC"/>
            </w:tcBorders>
            <w:shd w:val="clear" w:color="auto" w:fill="FAFAFA"/>
            <w:vAlign w:val="center"/>
            <w:hideMark/>
          </w:tcPr>
          <w:p w14:paraId="4ABAF996" w14:textId="77777777" w:rsidR="002066FD" w:rsidRPr="002066FD" w:rsidRDefault="002066FD" w:rsidP="002066FD">
            <w:pPr>
              <w:ind w:right="3402"/>
            </w:pPr>
            <w:r w:rsidRPr="002066FD">
              <w:t>10</w:t>
            </w:r>
          </w:p>
        </w:tc>
        <w:tc>
          <w:tcPr>
            <w:tcW w:w="0" w:type="auto"/>
            <w:tcBorders>
              <w:top w:val="nil"/>
              <w:left w:val="nil"/>
              <w:bottom w:val="single" w:sz="6" w:space="0" w:color="ECECEC"/>
              <w:right w:val="single" w:sz="6" w:space="0" w:color="ECECEC"/>
            </w:tcBorders>
            <w:shd w:val="clear" w:color="auto" w:fill="FAFAFA"/>
            <w:vAlign w:val="center"/>
            <w:hideMark/>
          </w:tcPr>
          <w:p w14:paraId="0205C73A" w14:textId="77777777" w:rsidR="002066FD" w:rsidRPr="002066FD" w:rsidRDefault="002066FD" w:rsidP="002066FD">
            <w:pPr>
              <w:ind w:right="3402"/>
            </w:pPr>
            <w:proofErr w:type="spellStart"/>
            <w:r w:rsidRPr="002066FD">
              <w:t>Адреноблокуючі</w:t>
            </w:r>
            <w:proofErr w:type="spellEnd"/>
            <w:r w:rsidRPr="002066FD">
              <w:t xml:space="preserve"> лікарські засоби. </w:t>
            </w:r>
            <w:proofErr w:type="spellStart"/>
            <w:r w:rsidRPr="002066FD">
              <w:t>Симпатолітики</w:t>
            </w:r>
            <w:proofErr w:type="spellEnd"/>
            <w:r w:rsidRPr="002066FD">
              <w:t xml:space="preserve">. </w:t>
            </w:r>
            <w:proofErr w:type="spellStart"/>
            <w:r w:rsidRPr="002066FD">
              <w:t>Дофамін</w:t>
            </w:r>
            <w:proofErr w:type="spellEnd"/>
            <w:r w:rsidRPr="002066FD">
              <w:t xml:space="preserve">-, </w:t>
            </w:r>
            <w:proofErr w:type="spellStart"/>
            <w:r w:rsidRPr="002066FD">
              <w:t>гістамін</w:t>
            </w:r>
            <w:proofErr w:type="spellEnd"/>
            <w:r w:rsidRPr="002066FD">
              <w:t xml:space="preserve">-, серотонін-, </w:t>
            </w:r>
            <w:proofErr w:type="spellStart"/>
            <w:r w:rsidRPr="002066FD">
              <w:t>ГАМК-ергічні</w:t>
            </w:r>
            <w:proofErr w:type="spellEnd"/>
            <w:r w:rsidRPr="002066FD">
              <w:t xml:space="preserve"> лікарські </w:t>
            </w:r>
            <w:proofErr w:type="spellStart"/>
            <w:r w:rsidRPr="002066FD">
              <w:t>засоби</w:t>
            </w:r>
            <w:r w:rsidRPr="002066FD">
              <w:rPr>
                <w:i/>
                <w:iCs/>
              </w:rPr>
              <w:t>Антиадренергічні</w:t>
            </w:r>
            <w:proofErr w:type="spellEnd"/>
            <w:r w:rsidRPr="002066FD">
              <w:rPr>
                <w:i/>
                <w:iCs/>
              </w:rPr>
              <w:t xml:space="preserve"> лікарські засоби. </w:t>
            </w:r>
            <w:proofErr w:type="spellStart"/>
            <w:r w:rsidRPr="002066FD">
              <w:rPr>
                <w:i/>
                <w:iCs/>
              </w:rPr>
              <w:t>Адреноблокуючі</w:t>
            </w:r>
            <w:proofErr w:type="spellEnd"/>
            <w:r w:rsidRPr="002066FD">
              <w:rPr>
                <w:i/>
                <w:iCs/>
              </w:rPr>
              <w:t xml:space="preserve"> лікарські засоби. Особливості застосування</w:t>
            </w:r>
          </w:p>
        </w:tc>
      </w:tr>
      <w:tr w:rsidR="002066FD" w:rsidRPr="002066FD" w14:paraId="5FF91122" w14:textId="77777777">
        <w:tc>
          <w:tcPr>
            <w:tcW w:w="0" w:type="auto"/>
            <w:tcBorders>
              <w:top w:val="nil"/>
              <w:left w:val="nil"/>
              <w:bottom w:val="single" w:sz="6" w:space="0" w:color="ECECEC"/>
              <w:right w:val="single" w:sz="6" w:space="0" w:color="ECECEC"/>
            </w:tcBorders>
            <w:shd w:val="clear" w:color="auto" w:fill="FAFAFA"/>
            <w:vAlign w:val="center"/>
            <w:hideMark/>
          </w:tcPr>
          <w:p w14:paraId="73F0EB7C" w14:textId="77777777" w:rsidR="002066FD" w:rsidRPr="002066FD" w:rsidRDefault="002066FD" w:rsidP="002066FD">
            <w:pPr>
              <w:ind w:right="3402"/>
            </w:pPr>
            <w:r w:rsidRPr="002066FD">
              <w:t>11</w:t>
            </w:r>
          </w:p>
        </w:tc>
        <w:tc>
          <w:tcPr>
            <w:tcW w:w="0" w:type="auto"/>
            <w:tcBorders>
              <w:top w:val="nil"/>
              <w:left w:val="nil"/>
              <w:bottom w:val="single" w:sz="6" w:space="0" w:color="ECECEC"/>
              <w:right w:val="single" w:sz="6" w:space="0" w:color="ECECEC"/>
            </w:tcBorders>
            <w:shd w:val="clear" w:color="auto" w:fill="FAFAFA"/>
            <w:vAlign w:val="center"/>
            <w:hideMark/>
          </w:tcPr>
          <w:p w14:paraId="7C86F1D9" w14:textId="77777777" w:rsidR="002066FD" w:rsidRPr="002066FD" w:rsidRDefault="002066FD" w:rsidP="002066FD">
            <w:pPr>
              <w:ind w:right="3402"/>
            </w:pPr>
            <w:r w:rsidRPr="002066FD">
              <w:t>Контрольне знання змістового модуля 2. Крок-1, рецепти</w:t>
            </w:r>
          </w:p>
        </w:tc>
      </w:tr>
      <w:tr w:rsidR="002066FD" w:rsidRPr="002066FD" w14:paraId="5C3F4562" w14:textId="77777777">
        <w:tc>
          <w:tcPr>
            <w:tcW w:w="0" w:type="auto"/>
            <w:tcBorders>
              <w:top w:val="nil"/>
              <w:left w:val="nil"/>
              <w:bottom w:val="single" w:sz="6" w:space="0" w:color="ECECEC"/>
              <w:right w:val="single" w:sz="6" w:space="0" w:color="ECECEC"/>
            </w:tcBorders>
            <w:shd w:val="clear" w:color="auto" w:fill="FAFAFA"/>
            <w:vAlign w:val="center"/>
            <w:hideMark/>
          </w:tcPr>
          <w:p w14:paraId="71133691" w14:textId="77777777" w:rsidR="002066FD" w:rsidRPr="002066FD" w:rsidRDefault="002066FD" w:rsidP="002066FD">
            <w:pPr>
              <w:ind w:right="3402"/>
            </w:pPr>
            <w:r w:rsidRPr="002066FD">
              <w:t>12</w:t>
            </w:r>
          </w:p>
        </w:tc>
        <w:tc>
          <w:tcPr>
            <w:tcW w:w="0" w:type="auto"/>
            <w:tcBorders>
              <w:top w:val="nil"/>
              <w:left w:val="nil"/>
              <w:bottom w:val="single" w:sz="6" w:space="0" w:color="ECECEC"/>
              <w:right w:val="single" w:sz="6" w:space="0" w:color="ECECEC"/>
            </w:tcBorders>
            <w:shd w:val="clear" w:color="auto" w:fill="FAFAFA"/>
            <w:vAlign w:val="center"/>
            <w:hideMark/>
          </w:tcPr>
          <w:p w14:paraId="09214420" w14:textId="77777777" w:rsidR="002066FD" w:rsidRPr="002066FD" w:rsidRDefault="002066FD" w:rsidP="002066FD">
            <w:pPr>
              <w:ind w:right="3402"/>
            </w:pPr>
            <w:r w:rsidRPr="002066FD">
              <w:t>Контрольне знання змістового модуля 2. Теоретична частина</w:t>
            </w:r>
          </w:p>
        </w:tc>
      </w:tr>
      <w:tr w:rsidR="002066FD" w:rsidRPr="002066FD" w14:paraId="29B0CB9D" w14:textId="77777777">
        <w:tc>
          <w:tcPr>
            <w:tcW w:w="0" w:type="auto"/>
            <w:gridSpan w:val="2"/>
            <w:tcBorders>
              <w:top w:val="nil"/>
              <w:left w:val="nil"/>
              <w:bottom w:val="single" w:sz="6" w:space="0" w:color="ECECEC"/>
              <w:right w:val="single" w:sz="6" w:space="0" w:color="ECECEC"/>
            </w:tcBorders>
            <w:shd w:val="clear" w:color="auto" w:fill="FAFAFA"/>
            <w:vAlign w:val="center"/>
            <w:hideMark/>
          </w:tcPr>
          <w:p w14:paraId="02559E91" w14:textId="77777777" w:rsidR="002066FD" w:rsidRPr="002066FD" w:rsidRDefault="002066FD" w:rsidP="002066FD">
            <w:pPr>
              <w:ind w:right="3402"/>
            </w:pPr>
            <w:r w:rsidRPr="002066FD">
              <w:rPr>
                <w:b/>
                <w:bCs/>
              </w:rPr>
              <w:t>Модуль 3. Лікарські засоби, що впливають на центральну нервову систему</w:t>
            </w:r>
          </w:p>
        </w:tc>
      </w:tr>
      <w:tr w:rsidR="002066FD" w:rsidRPr="002066FD" w14:paraId="07FB99B2" w14:textId="77777777">
        <w:tc>
          <w:tcPr>
            <w:tcW w:w="0" w:type="auto"/>
            <w:tcBorders>
              <w:top w:val="nil"/>
              <w:left w:val="nil"/>
              <w:bottom w:val="single" w:sz="6" w:space="0" w:color="ECECEC"/>
              <w:right w:val="single" w:sz="6" w:space="0" w:color="ECECEC"/>
            </w:tcBorders>
            <w:shd w:val="clear" w:color="auto" w:fill="FAFAFA"/>
            <w:vAlign w:val="center"/>
            <w:hideMark/>
          </w:tcPr>
          <w:p w14:paraId="7E7FFC95" w14:textId="77777777" w:rsidR="002066FD" w:rsidRPr="002066FD" w:rsidRDefault="002066FD" w:rsidP="002066FD">
            <w:pPr>
              <w:ind w:right="3402"/>
            </w:pPr>
            <w:r w:rsidRPr="002066FD">
              <w:t>13</w:t>
            </w:r>
          </w:p>
        </w:tc>
        <w:tc>
          <w:tcPr>
            <w:tcW w:w="0" w:type="auto"/>
            <w:tcBorders>
              <w:top w:val="nil"/>
              <w:left w:val="nil"/>
              <w:bottom w:val="single" w:sz="6" w:space="0" w:color="ECECEC"/>
              <w:right w:val="single" w:sz="6" w:space="0" w:color="ECECEC"/>
            </w:tcBorders>
            <w:shd w:val="clear" w:color="auto" w:fill="FAFAFA"/>
            <w:vAlign w:val="center"/>
            <w:hideMark/>
          </w:tcPr>
          <w:p w14:paraId="0F09D9F7" w14:textId="77777777" w:rsidR="002066FD" w:rsidRPr="002066FD" w:rsidRDefault="002066FD" w:rsidP="002066FD">
            <w:pPr>
              <w:ind w:right="3402"/>
            </w:pPr>
            <w:r w:rsidRPr="002066FD">
              <w:t xml:space="preserve">Засоби для наркозу. Фармакологія і токсикологія спирту етилового. Снодійні </w:t>
            </w:r>
            <w:proofErr w:type="spellStart"/>
            <w:r w:rsidRPr="002066FD">
              <w:t>засоби</w:t>
            </w:r>
            <w:r w:rsidRPr="002066FD">
              <w:rPr>
                <w:i/>
                <w:iCs/>
              </w:rPr>
              <w:t>Загальна</w:t>
            </w:r>
            <w:proofErr w:type="spellEnd"/>
            <w:r w:rsidRPr="002066FD">
              <w:rPr>
                <w:i/>
                <w:iCs/>
              </w:rPr>
              <w:t xml:space="preserve"> характеристика стану наркозу. Історія відкриття засобів для наркозу (Д. </w:t>
            </w:r>
            <w:proofErr w:type="spellStart"/>
            <w:r w:rsidRPr="002066FD">
              <w:rPr>
                <w:i/>
                <w:iCs/>
              </w:rPr>
              <w:t>Мортон</w:t>
            </w:r>
            <w:proofErr w:type="spellEnd"/>
            <w:r w:rsidRPr="002066FD">
              <w:rPr>
                <w:i/>
                <w:iCs/>
              </w:rPr>
              <w:t xml:space="preserve">, </w:t>
            </w:r>
            <w:proofErr w:type="spellStart"/>
            <w:r w:rsidRPr="002066FD">
              <w:rPr>
                <w:i/>
                <w:iCs/>
              </w:rPr>
              <w:t>Ф.І</w:t>
            </w:r>
            <w:proofErr w:type="spellEnd"/>
            <w:r w:rsidRPr="002066FD">
              <w:rPr>
                <w:i/>
                <w:iCs/>
              </w:rPr>
              <w:t xml:space="preserve">. </w:t>
            </w:r>
            <w:proofErr w:type="spellStart"/>
            <w:r w:rsidRPr="002066FD">
              <w:rPr>
                <w:i/>
                <w:iCs/>
              </w:rPr>
              <w:t>Іноземцев</w:t>
            </w:r>
            <w:proofErr w:type="spellEnd"/>
            <w:r w:rsidRPr="002066FD">
              <w:rPr>
                <w:i/>
                <w:iCs/>
              </w:rPr>
              <w:t xml:space="preserve">, </w:t>
            </w:r>
            <w:proofErr w:type="spellStart"/>
            <w:r w:rsidRPr="002066FD">
              <w:rPr>
                <w:i/>
                <w:iCs/>
              </w:rPr>
              <w:t>М.І</w:t>
            </w:r>
            <w:proofErr w:type="spellEnd"/>
            <w:r w:rsidRPr="002066FD">
              <w:rPr>
                <w:i/>
                <w:iCs/>
              </w:rPr>
              <w:t xml:space="preserve">. Пирогов та ін.). Види наркозу. Класифікація засобів для наркозу. Вимоги до засобів для наркозу. Теорії наркозу. Засоби для інгаляційного наркозу. Ефір для наркозу, </w:t>
            </w:r>
            <w:proofErr w:type="spellStart"/>
            <w:r w:rsidRPr="002066FD">
              <w:rPr>
                <w:i/>
                <w:iCs/>
              </w:rPr>
              <w:t>ізофлуран</w:t>
            </w:r>
            <w:proofErr w:type="spellEnd"/>
            <w:r w:rsidRPr="002066FD">
              <w:rPr>
                <w:i/>
                <w:iCs/>
              </w:rPr>
              <w:t xml:space="preserve">, азоту закис. Порівняльна характеристика, побічна дія. Комбіноване застосування засобів для наркозу з препаратами інших фармакологічних груп. Засоби для неінгаляційного наркозу. Класифікація за тривалістю дії. Фармакологічна характеристика </w:t>
            </w:r>
            <w:proofErr w:type="spellStart"/>
            <w:r w:rsidRPr="002066FD">
              <w:rPr>
                <w:i/>
                <w:iCs/>
              </w:rPr>
              <w:t>пропанідиду</w:t>
            </w:r>
            <w:proofErr w:type="spellEnd"/>
            <w:r w:rsidRPr="002066FD">
              <w:rPr>
                <w:i/>
                <w:iCs/>
              </w:rPr>
              <w:t xml:space="preserve">, </w:t>
            </w:r>
            <w:proofErr w:type="spellStart"/>
            <w:r w:rsidRPr="002066FD">
              <w:rPr>
                <w:i/>
                <w:iCs/>
              </w:rPr>
              <w:t>кетаміну</w:t>
            </w:r>
            <w:proofErr w:type="spellEnd"/>
            <w:r w:rsidRPr="002066FD">
              <w:rPr>
                <w:i/>
                <w:iCs/>
              </w:rPr>
              <w:t xml:space="preserve">, </w:t>
            </w:r>
            <w:proofErr w:type="spellStart"/>
            <w:r w:rsidRPr="002066FD">
              <w:rPr>
                <w:i/>
                <w:iCs/>
              </w:rPr>
              <w:t>тіопенталу</w:t>
            </w:r>
            <w:proofErr w:type="spellEnd"/>
            <w:r w:rsidRPr="002066FD">
              <w:rPr>
                <w:i/>
                <w:iCs/>
              </w:rPr>
              <w:t xml:space="preserve">-натрію, натрію </w:t>
            </w:r>
            <w:proofErr w:type="spellStart"/>
            <w:r w:rsidRPr="002066FD">
              <w:rPr>
                <w:i/>
                <w:iCs/>
              </w:rPr>
              <w:t>оксибутирату</w:t>
            </w:r>
            <w:proofErr w:type="spellEnd"/>
            <w:r w:rsidRPr="002066FD">
              <w:rPr>
                <w:i/>
                <w:iCs/>
              </w:rPr>
              <w:t xml:space="preserve">. Порівняльна </w:t>
            </w:r>
            <w:r w:rsidRPr="002066FD">
              <w:rPr>
                <w:i/>
                <w:iCs/>
              </w:rPr>
              <w:lastRenderedPageBreak/>
              <w:t xml:space="preserve">характеристика препаратів. Поняття про </w:t>
            </w:r>
            <w:proofErr w:type="spellStart"/>
            <w:r w:rsidRPr="002066FD">
              <w:rPr>
                <w:i/>
                <w:iCs/>
              </w:rPr>
              <w:t>премедикацію</w:t>
            </w:r>
            <w:proofErr w:type="spellEnd"/>
            <w:r w:rsidRPr="002066FD">
              <w:rPr>
                <w:i/>
                <w:iCs/>
              </w:rPr>
              <w:t xml:space="preserve">, вступний, базисний, комбінований наркоз. Фармакологія і токсикологія спирту етилового, використання в клінічній практиці. Гостре та хронічне отруєння алкоголем, заходи допомоги. Принцип лікування алкоголізму. Механізм дії </w:t>
            </w:r>
            <w:proofErr w:type="spellStart"/>
            <w:r w:rsidRPr="002066FD">
              <w:rPr>
                <w:i/>
                <w:iCs/>
              </w:rPr>
              <w:t>тетураму</w:t>
            </w:r>
            <w:proofErr w:type="spellEnd"/>
            <w:r w:rsidRPr="002066FD">
              <w:rPr>
                <w:i/>
                <w:iCs/>
              </w:rPr>
              <w:t xml:space="preserve"> (</w:t>
            </w:r>
            <w:proofErr w:type="spellStart"/>
            <w:r w:rsidRPr="002066FD">
              <w:rPr>
                <w:i/>
                <w:iCs/>
              </w:rPr>
              <w:t>дисульфіраму</w:t>
            </w:r>
            <w:proofErr w:type="spellEnd"/>
            <w:r w:rsidRPr="002066FD">
              <w:rPr>
                <w:i/>
                <w:iCs/>
              </w:rPr>
              <w:t xml:space="preserve">). Снодійні лікарські засоби. Сучасні уявлення про природу сну. Основні види </w:t>
            </w:r>
            <w:proofErr w:type="spellStart"/>
            <w:r w:rsidRPr="002066FD">
              <w:rPr>
                <w:i/>
                <w:iCs/>
              </w:rPr>
              <w:t>інсомній</w:t>
            </w:r>
            <w:proofErr w:type="spellEnd"/>
            <w:r w:rsidRPr="002066FD">
              <w:rPr>
                <w:i/>
                <w:iCs/>
              </w:rPr>
              <w:t xml:space="preserve">. Класифікація снодійних засобів за хімічною будовою та їх загальна характеристика. Можливі механізми дії. Фенобарбітал, </w:t>
            </w:r>
            <w:proofErr w:type="spellStart"/>
            <w:r w:rsidRPr="002066FD">
              <w:rPr>
                <w:i/>
                <w:iCs/>
              </w:rPr>
              <w:t>нітразепам</w:t>
            </w:r>
            <w:proofErr w:type="spellEnd"/>
            <w:r w:rsidRPr="002066FD">
              <w:rPr>
                <w:i/>
                <w:iCs/>
              </w:rPr>
              <w:t xml:space="preserve">, </w:t>
            </w:r>
            <w:proofErr w:type="spellStart"/>
            <w:r w:rsidRPr="002066FD">
              <w:rPr>
                <w:i/>
                <w:iCs/>
              </w:rPr>
              <w:t>бромізовал</w:t>
            </w:r>
            <w:proofErr w:type="spellEnd"/>
            <w:r w:rsidRPr="002066FD">
              <w:rPr>
                <w:i/>
                <w:iCs/>
              </w:rPr>
              <w:t xml:space="preserve">, </w:t>
            </w:r>
            <w:proofErr w:type="spellStart"/>
            <w:r w:rsidRPr="002066FD">
              <w:rPr>
                <w:i/>
                <w:iCs/>
              </w:rPr>
              <w:t>донорміл</w:t>
            </w:r>
            <w:proofErr w:type="spellEnd"/>
            <w:r w:rsidRPr="002066FD">
              <w:rPr>
                <w:i/>
                <w:iCs/>
              </w:rPr>
              <w:t xml:space="preserve">, хлоралгідрат, </w:t>
            </w:r>
            <w:proofErr w:type="spellStart"/>
            <w:r w:rsidRPr="002066FD">
              <w:rPr>
                <w:i/>
                <w:iCs/>
              </w:rPr>
              <w:t>зопіклон</w:t>
            </w:r>
            <w:proofErr w:type="spellEnd"/>
            <w:r w:rsidRPr="002066FD">
              <w:rPr>
                <w:i/>
                <w:iCs/>
              </w:rPr>
              <w:t xml:space="preserve">, </w:t>
            </w:r>
            <w:proofErr w:type="spellStart"/>
            <w:r w:rsidRPr="002066FD">
              <w:rPr>
                <w:i/>
                <w:iCs/>
              </w:rPr>
              <w:t>золпідем</w:t>
            </w:r>
            <w:proofErr w:type="spellEnd"/>
            <w:r w:rsidRPr="002066FD">
              <w:rPr>
                <w:i/>
                <w:iCs/>
              </w:rPr>
              <w:t>. Порівняльна характеристика снодійних засобів різних груп. Показання до застосування, побічні ефекти (синдром віддачі, післядії, лікарська залежність). Гостре отруєння барбітуратами, заходи допомоги.</w:t>
            </w:r>
          </w:p>
        </w:tc>
      </w:tr>
      <w:tr w:rsidR="002066FD" w:rsidRPr="002066FD" w14:paraId="60F7C522" w14:textId="77777777">
        <w:tc>
          <w:tcPr>
            <w:tcW w:w="0" w:type="auto"/>
            <w:tcBorders>
              <w:top w:val="nil"/>
              <w:left w:val="nil"/>
              <w:bottom w:val="single" w:sz="6" w:space="0" w:color="ECECEC"/>
              <w:right w:val="single" w:sz="6" w:space="0" w:color="ECECEC"/>
            </w:tcBorders>
            <w:shd w:val="clear" w:color="auto" w:fill="FAFAFA"/>
            <w:vAlign w:val="center"/>
            <w:hideMark/>
          </w:tcPr>
          <w:p w14:paraId="5A4407A5" w14:textId="77777777" w:rsidR="002066FD" w:rsidRPr="002066FD" w:rsidRDefault="002066FD" w:rsidP="002066FD">
            <w:pPr>
              <w:ind w:right="3402"/>
            </w:pPr>
            <w:r w:rsidRPr="002066FD">
              <w:lastRenderedPageBreak/>
              <w:t>14</w:t>
            </w:r>
          </w:p>
        </w:tc>
        <w:tc>
          <w:tcPr>
            <w:tcW w:w="0" w:type="auto"/>
            <w:tcBorders>
              <w:top w:val="nil"/>
              <w:left w:val="nil"/>
              <w:bottom w:val="single" w:sz="6" w:space="0" w:color="ECECEC"/>
              <w:right w:val="single" w:sz="6" w:space="0" w:color="ECECEC"/>
            </w:tcBorders>
            <w:shd w:val="clear" w:color="auto" w:fill="FAFAFA"/>
            <w:vAlign w:val="center"/>
            <w:hideMark/>
          </w:tcPr>
          <w:p w14:paraId="7EE637CE" w14:textId="77777777" w:rsidR="002066FD" w:rsidRPr="002066FD" w:rsidRDefault="002066FD" w:rsidP="002066FD">
            <w:pPr>
              <w:ind w:right="3402"/>
            </w:pPr>
            <w:r w:rsidRPr="002066FD">
              <w:t xml:space="preserve">Фармакологія наркотичних та ненаркотичних </w:t>
            </w:r>
            <w:proofErr w:type="spellStart"/>
            <w:r w:rsidRPr="002066FD">
              <w:t>анальгетиків</w:t>
            </w:r>
            <w:r w:rsidRPr="002066FD">
              <w:rPr>
                <w:i/>
                <w:iCs/>
              </w:rPr>
              <w:t>Анальгетичні</w:t>
            </w:r>
            <w:proofErr w:type="spellEnd"/>
            <w:r w:rsidRPr="002066FD">
              <w:rPr>
                <w:i/>
                <w:iCs/>
              </w:rPr>
              <w:t xml:space="preserve"> лікарські засоби. Загальна характеристика </w:t>
            </w:r>
            <w:proofErr w:type="spellStart"/>
            <w:r w:rsidRPr="002066FD">
              <w:rPr>
                <w:i/>
                <w:iCs/>
              </w:rPr>
              <w:t>анальгетичних</w:t>
            </w:r>
            <w:proofErr w:type="spellEnd"/>
            <w:r w:rsidRPr="002066FD">
              <w:rPr>
                <w:i/>
                <w:iCs/>
              </w:rPr>
              <w:t xml:space="preserve"> засобів. Класифікація. Шляхи усунення болю. Поняття про </w:t>
            </w:r>
            <w:proofErr w:type="spellStart"/>
            <w:r w:rsidRPr="002066FD">
              <w:rPr>
                <w:i/>
                <w:iCs/>
              </w:rPr>
              <w:t>опіатні</w:t>
            </w:r>
            <w:proofErr w:type="spellEnd"/>
            <w:r w:rsidRPr="002066FD">
              <w:rPr>
                <w:i/>
                <w:iCs/>
              </w:rPr>
              <w:t xml:space="preserve"> рецептори. Наркотичні анальгетики. Класифікація за хімічною будовою, походженням та спорідненістю до </w:t>
            </w:r>
            <w:proofErr w:type="spellStart"/>
            <w:r w:rsidRPr="002066FD">
              <w:rPr>
                <w:i/>
                <w:iCs/>
              </w:rPr>
              <w:t>опіатних</w:t>
            </w:r>
            <w:proofErr w:type="spellEnd"/>
            <w:r w:rsidRPr="002066FD">
              <w:rPr>
                <w:i/>
                <w:iCs/>
              </w:rPr>
              <w:t xml:space="preserve"> рецепторів. Механізм дії. Фармакологія морфіну гідрохлориду. Особливості впливу препарату на </w:t>
            </w:r>
            <w:proofErr w:type="spellStart"/>
            <w:r w:rsidRPr="002066FD">
              <w:rPr>
                <w:i/>
                <w:iCs/>
              </w:rPr>
              <w:t>ЦНС</w:t>
            </w:r>
            <w:proofErr w:type="spellEnd"/>
            <w:r w:rsidRPr="002066FD">
              <w:rPr>
                <w:i/>
                <w:iCs/>
              </w:rPr>
              <w:t xml:space="preserve">. </w:t>
            </w:r>
            <w:proofErr w:type="spellStart"/>
            <w:r w:rsidRPr="002066FD">
              <w:rPr>
                <w:i/>
                <w:iCs/>
              </w:rPr>
              <w:t>Омнопон</w:t>
            </w:r>
            <w:proofErr w:type="spellEnd"/>
            <w:r w:rsidRPr="002066FD">
              <w:rPr>
                <w:i/>
                <w:iCs/>
              </w:rPr>
              <w:t xml:space="preserve">, кодеїну фосфат, промедол, </w:t>
            </w:r>
            <w:proofErr w:type="spellStart"/>
            <w:r w:rsidRPr="002066FD">
              <w:rPr>
                <w:i/>
                <w:iCs/>
              </w:rPr>
              <w:t>фентаніл</w:t>
            </w:r>
            <w:proofErr w:type="spellEnd"/>
            <w:r w:rsidRPr="002066FD">
              <w:rPr>
                <w:i/>
                <w:iCs/>
              </w:rPr>
              <w:t xml:space="preserve">, </w:t>
            </w:r>
            <w:proofErr w:type="spellStart"/>
            <w:r w:rsidRPr="002066FD">
              <w:rPr>
                <w:i/>
                <w:iCs/>
              </w:rPr>
              <w:t>пентазоцин</w:t>
            </w:r>
            <w:proofErr w:type="spellEnd"/>
            <w:r w:rsidRPr="002066FD">
              <w:rPr>
                <w:i/>
                <w:iCs/>
              </w:rPr>
              <w:t xml:space="preserve">, </w:t>
            </w:r>
            <w:proofErr w:type="spellStart"/>
            <w:r w:rsidRPr="002066FD">
              <w:rPr>
                <w:i/>
                <w:iCs/>
              </w:rPr>
              <w:t>трамадол</w:t>
            </w:r>
            <w:proofErr w:type="spellEnd"/>
            <w:r w:rsidRPr="002066FD">
              <w:rPr>
                <w:i/>
                <w:iCs/>
              </w:rPr>
              <w:t xml:space="preserve">, </w:t>
            </w:r>
            <w:proofErr w:type="spellStart"/>
            <w:r w:rsidRPr="002066FD">
              <w:rPr>
                <w:i/>
                <w:iCs/>
              </w:rPr>
              <w:t>бупренорфін</w:t>
            </w:r>
            <w:proofErr w:type="spellEnd"/>
            <w:r w:rsidRPr="002066FD">
              <w:rPr>
                <w:i/>
                <w:iCs/>
              </w:rPr>
              <w:t xml:space="preserve">. Порівняльна характеристика. Показання до застосування </w:t>
            </w:r>
            <w:proofErr w:type="spellStart"/>
            <w:r w:rsidRPr="002066FD">
              <w:rPr>
                <w:i/>
                <w:iCs/>
              </w:rPr>
              <w:t>анальгетичних</w:t>
            </w:r>
            <w:proofErr w:type="spellEnd"/>
            <w:r w:rsidRPr="002066FD">
              <w:rPr>
                <w:i/>
                <w:iCs/>
              </w:rPr>
              <w:t xml:space="preserve"> Засобів. Побічні ефекти. Гостре отруєння наркотичними </w:t>
            </w:r>
            <w:proofErr w:type="spellStart"/>
            <w:r w:rsidRPr="002066FD">
              <w:rPr>
                <w:i/>
                <w:iCs/>
              </w:rPr>
              <w:t>анальгетичними</w:t>
            </w:r>
            <w:proofErr w:type="spellEnd"/>
            <w:r w:rsidRPr="002066FD">
              <w:rPr>
                <w:i/>
                <w:iCs/>
              </w:rPr>
              <w:t xml:space="preserve"> засобами. Клінічні прояви та заходи допомоги. Характеристика </w:t>
            </w:r>
            <w:proofErr w:type="spellStart"/>
            <w:r w:rsidRPr="002066FD">
              <w:rPr>
                <w:i/>
                <w:iCs/>
              </w:rPr>
              <w:t>налорфіну</w:t>
            </w:r>
            <w:proofErr w:type="spellEnd"/>
            <w:r w:rsidRPr="002066FD">
              <w:rPr>
                <w:i/>
                <w:iCs/>
              </w:rPr>
              <w:t xml:space="preserve"> гідрохлориду, </w:t>
            </w:r>
            <w:proofErr w:type="spellStart"/>
            <w:r w:rsidRPr="002066FD">
              <w:rPr>
                <w:i/>
                <w:iCs/>
              </w:rPr>
              <w:t>налоксону</w:t>
            </w:r>
            <w:proofErr w:type="spellEnd"/>
            <w:r w:rsidRPr="002066FD">
              <w:rPr>
                <w:i/>
                <w:iCs/>
              </w:rPr>
              <w:t xml:space="preserve">, </w:t>
            </w:r>
            <w:proofErr w:type="spellStart"/>
            <w:r w:rsidRPr="002066FD">
              <w:rPr>
                <w:i/>
                <w:iCs/>
              </w:rPr>
              <w:t>налтрексону</w:t>
            </w:r>
            <w:proofErr w:type="spellEnd"/>
            <w:r w:rsidRPr="002066FD">
              <w:rPr>
                <w:i/>
                <w:iCs/>
              </w:rPr>
              <w:t xml:space="preserve">. Лікарська залежність, що виникає до наркотичних анальгетиків, клінічні прояви, поняття про </w:t>
            </w:r>
            <w:proofErr w:type="spellStart"/>
            <w:r w:rsidRPr="002066FD">
              <w:rPr>
                <w:i/>
                <w:iCs/>
              </w:rPr>
              <w:t>абстинентний</w:t>
            </w:r>
            <w:proofErr w:type="spellEnd"/>
            <w:r w:rsidRPr="002066FD">
              <w:rPr>
                <w:i/>
                <w:iCs/>
              </w:rPr>
              <w:t xml:space="preserve"> синдром, методи лікування. Наркоманія як соціально-біологічна проблема. Ненаркотичні анальгетики. Класифікація ненаркотичних анальгетиків за хімічною будовою. Загальна характеристика групи. Механізми </w:t>
            </w:r>
            <w:proofErr w:type="spellStart"/>
            <w:r w:rsidRPr="002066FD">
              <w:rPr>
                <w:i/>
                <w:iCs/>
              </w:rPr>
              <w:t>аналгезуючої</w:t>
            </w:r>
            <w:proofErr w:type="spellEnd"/>
            <w:r w:rsidRPr="002066FD">
              <w:rPr>
                <w:i/>
                <w:iCs/>
              </w:rPr>
              <w:t xml:space="preserve">, жарознижувальної, протизапальної дії. Фармакологічна характеристика </w:t>
            </w:r>
            <w:r w:rsidRPr="002066FD">
              <w:rPr>
                <w:i/>
                <w:iCs/>
              </w:rPr>
              <w:lastRenderedPageBreak/>
              <w:t xml:space="preserve">препаратів: кислота ацетилсаліцилова, анальгін, </w:t>
            </w:r>
            <w:proofErr w:type="spellStart"/>
            <w:r w:rsidRPr="002066FD">
              <w:rPr>
                <w:i/>
                <w:iCs/>
              </w:rPr>
              <w:t>парацетамол</w:t>
            </w:r>
            <w:proofErr w:type="spellEnd"/>
            <w:r w:rsidRPr="002066FD">
              <w:rPr>
                <w:i/>
                <w:iCs/>
              </w:rPr>
              <w:t xml:space="preserve">, </w:t>
            </w:r>
            <w:proofErr w:type="spellStart"/>
            <w:r w:rsidRPr="002066FD">
              <w:rPr>
                <w:i/>
                <w:iCs/>
              </w:rPr>
              <w:t>ібупрофен</w:t>
            </w:r>
            <w:proofErr w:type="spellEnd"/>
            <w:r w:rsidRPr="002066FD">
              <w:rPr>
                <w:i/>
                <w:iCs/>
              </w:rPr>
              <w:t xml:space="preserve">, кислота </w:t>
            </w:r>
            <w:proofErr w:type="spellStart"/>
            <w:r w:rsidRPr="002066FD">
              <w:rPr>
                <w:i/>
                <w:iCs/>
              </w:rPr>
              <w:t>мефенамова</w:t>
            </w:r>
            <w:proofErr w:type="spellEnd"/>
            <w:r w:rsidRPr="002066FD">
              <w:rPr>
                <w:i/>
                <w:iCs/>
              </w:rPr>
              <w:t xml:space="preserve">, </w:t>
            </w:r>
            <w:proofErr w:type="spellStart"/>
            <w:r w:rsidRPr="002066FD">
              <w:rPr>
                <w:i/>
                <w:iCs/>
              </w:rPr>
              <w:t>диклофенак</w:t>
            </w:r>
            <w:proofErr w:type="spellEnd"/>
            <w:r w:rsidRPr="002066FD">
              <w:rPr>
                <w:i/>
                <w:iCs/>
              </w:rPr>
              <w:t xml:space="preserve">-натрій, </w:t>
            </w:r>
            <w:proofErr w:type="spellStart"/>
            <w:r w:rsidRPr="002066FD">
              <w:rPr>
                <w:i/>
                <w:iCs/>
              </w:rPr>
              <w:t>індометацин</w:t>
            </w:r>
            <w:proofErr w:type="spellEnd"/>
            <w:r w:rsidRPr="002066FD">
              <w:rPr>
                <w:i/>
                <w:iCs/>
              </w:rPr>
              <w:t xml:space="preserve">, </w:t>
            </w:r>
            <w:proofErr w:type="spellStart"/>
            <w:r w:rsidRPr="002066FD">
              <w:rPr>
                <w:i/>
                <w:iCs/>
              </w:rPr>
              <w:t>піроксикам</w:t>
            </w:r>
            <w:proofErr w:type="spellEnd"/>
            <w:r w:rsidRPr="002066FD">
              <w:rPr>
                <w:i/>
                <w:iCs/>
              </w:rPr>
              <w:t xml:space="preserve">, </w:t>
            </w:r>
            <w:proofErr w:type="spellStart"/>
            <w:r w:rsidRPr="002066FD">
              <w:rPr>
                <w:i/>
                <w:iCs/>
              </w:rPr>
              <w:t>німесулід</w:t>
            </w:r>
            <w:proofErr w:type="spellEnd"/>
            <w:r w:rsidRPr="002066FD">
              <w:rPr>
                <w:i/>
                <w:iCs/>
              </w:rPr>
              <w:t xml:space="preserve">, </w:t>
            </w:r>
            <w:proofErr w:type="spellStart"/>
            <w:r w:rsidRPr="002066FD">
              <w:rPr>
                <w:i/>
                <w:iCs/>
              </w:rPr>
              <w:t>амізон</w:t>
            </w:r>
            <w:proofErr w:type="spellEnd"/>
            <w:r w:rsidRPr="002066FD">
              <w:rPr>
                <w:i/>
                <w:iCs/>
              </w:rPr>
              <w:t xml:space="preserve">, </w:t>
            </w:r>
            <w:proofErr w:type="spellStart"/>
            <w:r w:rsidRPr="002066FD">
              <w:rPr>
                <w:i/>
                <w:iCs/>
              </w:rPr>
              <w:t>мелоксикам</w:t>
            </w:r>
            <w:proofErr w:type="spellEnd"/>
            <w:r w:rsidRPr="002066FD">
              <w:rPr>
                <w:i/>
                <w:iCs/>
              </w:rPr>
              <w:t xml:space="preserve"> (</w:t>
            </w:r>
            <w:proofErr w:type="spellStart"/>
            <w:r w:rsidRPr="002066FD">
              <w:rPr>
                <w:i/>
                <w:iCs/>
              </w:rPr>
              <w:t>моваліс</w:t>
            </w:r>
            <w:proofErr w:type="spellEnd"/>
            <w:r w:rsidRPr="002066FD">
              <w:rPr>
                <w:i/>
                <w:iCs/>
              </w:rPr>
              <w:t xml:space="preserve">), </w:t>
            </w:r>
            <w:proofErr w:type="spellStart"/>
            <w:r w:rsidRPr="002066FD">
              <w:rPr>
                <w:i/>
                <w:iCs/>
              </w:rPr>
              <w:t>целекоксиб</w:t>
            </w:r>
            <w:proofErr w:type="spellEnd"/>
            <w:r w:rsidRPr="002066FD">
              <w:rPr>
                <w:i/>
                <w:iCs/>
              </w:rPr>
              <w:t>. Порівняльна характеристика, побічна дія.</w:t>
            </w:r>
          </w:p>
        </w:tc>
      </w:tr>
      <w:tr w:rsidR="002066FD" w:rsidRPr="002066FD" w14:paraId="736EE539" w14:textId="77777777">
        <w:tc>
          <w:tcPr>
            <w:tcW w:w="0" w:type="auto"/>
            <w:tcBorders>
              <w:top w:val="nil"/>
              <w:left w:val="nil"/>
              <w:bottom w:val="single" w:sz="6" w:space="0" w:color="ECECEC"/>
              <w:right w:val="single" w:sz="6" w:space="0" w:color="ECECEC"/>
            </w:tcBorders>
            <w:shd w:val="clear" w:color="auto" w:fill="FAFAFA"/>
            <w:vAlign w:val="center"/>
            <w:hideMark/>
          </w:tcPr>
          <w:p w14:paraId="1C528764" w14:textId="77777777" w:rsidR="002066FD" w:rsidRPr="002066FD" w:rsidRDefault="002066FD" w:rsidP="002066FD">
            <w:pPr>
              <w:ind w:right="3402"/>
            </w:pPr>
            <w:r w:rsidRPr="002066FD">
              <w:lastRenderedPageBreak/>
              <w:t>15</w:t>
            </w:r>
          </w:p>
        </w:tc>
        <w:tc>
          <w:tcPr>
            <w:tcW w:w="0" w:type="auto"/>
            <w:tcBorders>
              <w:top w:val="nil"/>
              <w:left w:val="nil"/>
              <w:bottom w:val="single" w:sz="6" w:space="0" w:color="ECECEC"/>
              <w:right w:val="single" w:sz="6" w:space="0" w:color="ECECEC"/>
            </w:tcBorders>
            <w:shd w:val="clear" w:color="auto" w:fill="FAFAFA"/>
            <w:vAlign w:val="center"/>
            <w:hideMark/>
          </w:tcPr>
          <w:p w14:paraId="2520B93B" w14:textId="77777777" w:rsidR="002066FD" w:rsidRPr="002066FD" w:rsidRDefault="002066FD" w:rsidP="002066FD">
            <w:pPr>
              <w:ind w:right="3402"/>
            </w:pPr>
            <w:r w:rsidRPr="002066FD">
              <w:t xml:space="preserve">Психотропні лікарські засоби. Нейролептики, транквілізатори, солі літію, седативні </w:t>
            </w:r>
            <w:proofErr w:type="spellStart"/>
            <w:r w:rsidRPr="002066FD">
              <w:t>препарати</w:t>
            </w:r>
            <w:r w:rsidRPr="002066FD">
              <w:rPr>
                <w:i/>
                <w:iCs/>
              </w:rPr>
              <w:t>Психотропні</w:t>
            </w:r>
            <w:proofErr w:type="spellEnd"/>
            <w:r w:rsidRPr="002066FD">
              <w:rPr>
                <w:i/>
                <w:iCs/>
              </w:rPr>
              <w:t xml:space="preserve"> лікарські засоби. Класифікація психотропних препаратів. Загальна характеристика нейролептиків, класифікація за хімічною будовою. Загальна характеристика. Механізм </w:t>
            </w:r>
            <w:proofErr w:type="spellStart"/>
            <w:r w:rsidRPr="002066FD">
              <w:rPr>
                <w:i/>
                <w:iCs/>
              </w:rPr>
              <w:t>антипсихотичної</w:t>
            </w:r>
            <w:proofErr w:type="spellEnd"/>
            <w:r w:rsidRPr="002066FD">
              <w:rPr>
                <w:i/>
                <w:iCs/>
              </w:rPr>
              <w:t xml:space="preserve"> дії нейролептиків. Фармакологічні ефекти аміназину. </w:t>
            </w:r>
            <w:proofErr w:type="spellStart"/>
            <w:r w:rsidRPr="002066FD">
              <w:rPr>
                <w:i/>
                <w:iCs/>
              </w:rPr>
              <w:t>Трифтазин</w:t>
            </w:r>
            <w:proofErr w:type="spellEnd"/>
            <w:r w:rsidRPr="002066FD">
              <w:rPr>
                <w:i/>
                <w:iCs/>
              </w:rPr>
              <w:t xml:space="preserve">, </w:t>
            </w:r>
            <w:proofErr w:type="spellStart"/>
            <w:r w:rsidRPr="002066FD">
              <w:rPr>
                <w:i/>
                <w:iCs/>
              </w:rPr>
              <w:t>дроперидол</w:t>
            </w:r>
            <w:proofErr w:type="spellEnd"/>
            <w:r w:rsidRPr="002066FD">
              <w:rPr>
                <w:i/>
                <w:iCs/>
              </w:rPr>
              <w:t xml:space="preserve">, </w:t>
            </w:r>
            <w:proofErr w:type="spellStart"/>
            <w:r w:rsidRPr="002066FD">
              <w:rPr>
                <w:i/>
                <w:iCs/>
              </w:rPr>
              <w:t>галоперидол</w:t>
            </w:r>
            <w:proofErr w:type="spellEnd"/>
            <w:r w:rsidRPr="002066FD">
              <w:rPr>
                <w:i/>
                <w:iCs/>
              </w:rPr>
              <w:t xml:space="preserve">, </w:t>
            </w:r>
            <w:proofErr w:type="spellStart"/>
            <w:r w:rsidRPr="002066FD">
              <w:rPr>
                <w:i/>
                <w:iCs/>
              </w:rPr>
              <w:t>клозапін</w:t>
            </w:r>
            <w:proofErr w:type="spellEnd"/>
            <w:r w:rsidRPr="002066FD">
              <w:rPr>
                <w:i/>
                <w:iCs/>
              </w:rPr>
              <w:t xml:space="preserve">, </w:t>
            </w:r>
            <w:proofErr w:type="spellStart"/>
            <w:r w:rsidRPr="002066FD">
              <w:rPr>
                <w:i/>
                <w:iCs/>
              </w:rPr>
              <w:t>хлорпротиксен</w:t>
            </w:r>
            <w:proofErr w:type="spellEnd"/>
            <w:r w:rsidRPr="002066FD">
              <w:rPr>
                <w:i/>
                <w:iCs/>
              </w:rPr>
              <w:t xml:space="preserve">, </w:t>
            </w:r>
            <w:proofErr w:type="spellStart"/>
            <w:r w:rsidRPr="002066FD">
              <w:rPr>
                <w:i/>
                <w:iCs/>
              </w:rPr>
              <w:t>сульпірид</w:t>
            </w:r>
            <w:proofErr w:type="spellEnd"/>
            <w:r w:rsidRPr="002066FD">
              <w:rPr>
                <w:i/>
                <w:iCs/>
              </w:rPr>
              <w:t xml:space="preserve">, </w:t>
            </w:r>
            <w:proofErr w:type="spellStart"/>
            <w:r w:rsidRPr="002066FD">
              <w:rPr>
                <w:i/>
                <w:iCs/>
              </w:rPr>
              <w:t>фторфеназин</w:t>
            </w:r>
            <w:proofErr w:type="spellEnd"/>
            <w:r w:rsidRPr="002066FD">
              <w:rPr>
                <w:i/>
                <w:iCs/>
              </w:rPr>
              <w:t xml:space="preserve">. Порівняльна характеристика, показання до застосування. Побічні ефекти нейролептиків. Комбіноване застосування з препаратами інших фармакологічних груп. Поняття про </w:t>
            </w:r>
            <w:proofErr w:type="spellStart"/>
            <w:r w:rsidRPr="002066FD">
              <w:rPr>
                <w:i/>
                <w:iCs/>
              </w:rPr>
              <w:t>нейролептанальгезію</w:t>
            </w:r>
            <w:proofErr w:type="spellEnd"/>
            <w:r w:rsidRPr="002066FD">
              <w:rPr>
                <w:i/>
                <w:iCs/>
              </w:rPr>
              <w:t xml:space="preserve">. Транквілізатори. Класифікація транквілізаторів. Механізм </w:t>
            </w:r>
            <w:proofErr w:type="spellStart"/>
            <w:r w:rsidRPr="002066FD">
              <w:rPr>
                <w:i/>
                <w:iCs/>
              </w:rPr>
              <w:t>транквілі-зуючої</w:t>
            </w:r>
            <w:proofErr w:type="spellEnd"/>
            <w:r w:rsidRPr="002066FD">
              <w:rPr>
                <w:i/>
                <w:iCs/>
              </w:rPr>
              <w:t xml:space="preserve"> дії, поняття про </w:t>
            </w:r>
            <w:proofErr w:type="spellStart"/>
            <w:r w:rsidRPr="002066FD">
              <w:rPr>
                <w:i/>
                <w:iCs/>
              </w:rPr>
              <w:t>бензодіазепінові</w:t>
            </w:r>
            <w:proofErr w:type="spellEnd"/>
            <w:r w:rsidRPr="002066FD">
              <w:rPr>
                <w:i/>
                <w:iCs/>
              </w:rPr>
              <w:t xml:space="preserve"> рецептори. Фармакологія </w:t>
            </w:r>
            <w:proofErr w:type="spellStart"/>
            <w:r w:rsidRPr="002066FD">
              <w:rPr>
                <w:i/>
                <w:iCs/>
              </w:rPr>
              <w:t>хлозепіду</w:t>
            </w:r>
            <w:proofErr w:type="spellEnd"/>
            <w:r w:rsidRPr="002066FD">
              <w:rPr>
                <w:i/>
                <w:iCs/>
              </w:rPr>
              <w:t xml:space="preserve">, </w:t>
            </w:r>
            <w:proofErr w:type="spellStart"/>
            <w:r w:rsidRPr="002066FD">
              <w:rPr>
                <w:i/>
                <w:iCs/>
              </w:rPr>
              <w:t>діазепаму</w:t>
            </w:r>
            <w:proofErr w:type="spellEnd"/>
            <w:r w:rsidRPr="002066FD">
              <w:rPr>
                <w:i/>
                <w:iCs/>
              </w:rPr>
              <w:t xml:space="preserve"> (</w:t>
            </w:r>
            <w:proofErr w:type="spellStart"/>
            <w:r w:rsidRPr="002066FD">
              <w:rPr>
                <w:i/>
                <w:iCs/>
              </w:rPr>
              <w:t>сибазону</w:t>
            </w:r>
            <w:proofErr w:type="spellEnd"/>
            <w:r w:rsidRPr="002066FD">
              <w:rPr>
                <w:i/>
                <w:iCs/>
              </w:rPr>
              <w:t xml:space="preserve">), </w:t>
            </w:r>
            <w:proofErr w:type="spellStart"/>
            <w:r w:rsidRPr="002066FD">
              <w:rPr>
                <w:i/>
                <w:iCs/>
              </w:rPr>
              <w:t>феназепаму</w:t>
            </w:r>
            <w:proofErr w:type="spellEnd"/>
            <w:r w:rsidRPr="002066FD">
              <w:rPr>
                <w:i/>
                <w:iCs/>
              </w:rPr>
              <w:t>. Порівняльна характеристика. Денні транквілізатори (</w:t>
            </w:r>
            <w:proofErr w:type="spellStart"/>
            <w:r w:rsidRPr="002066FD">
              <w:rPr>
                <w:i/>
                <w:iCs/>
              </w:rPr>
              <w:t>гідазепам</w:t>
            </w:r>
            <w:proofErr w:type="spellEnd"/>
            <w:r w:rsidRPr="002066FD">
              <w:rPr>
                <w:i/>
                <w:iCs/>
              </w:rPr>
              <w:t xml:space="preserve">, </w:t>
            </w:r>
            <w:proofErr w:type="spellStart"/>
            <w:r w:rsidRPr="002066FD">
              <w:rPr>
                <w:i/>
                <w:iCs/>
              </w:rPr>
              <w:t>медазепам</w:t>
            </w:r>
            <w:proofErr w:type="spellEnd"/>
            <w:r w:rsidRPr="002066FD">
              <w:rPr>
                <w:i/>
                <w:iCs/>
              </w:rPr>
              <w:t xml:space="preserve">). Поняття про атипові транквілізатори. Показання та протипоказання до застосування транквілізаторів, їх побічні ефекти. Лікарська залежність. Комбіноване застосування з препаратами інших фармакологічних груп. Поняття про </w:t>
            </w:r>
            <w:proofErr w:type="spellStart"/>
            <w:r w:rsidRPr="002066FD">
              <w:rPr>
                <w:i/>
                <w:iCs/>
              </w:rPr>
              <w:t>атаралгезію</w:t>
            </w:r>
            <w:proofErr w:type="spellEnd"/>
            <w:r w:rsidRPr="002066FD">
              <w:rPr>
                <w:i/>
                <w:iCs/>
              </w:rPr>
              <w:t xml:space="preserve">. Солі літію. Літію карбонат. Фармакокінетика та </w:t>
            </w:r>
            <w:proofErr w:type="spellStart"/>
            <w:r w:rsidRPr="002066FD">
              <w:rPr>
                <w:i/>
                <w:iCs/>
              </w:rPr>
              <w:t>фармакодинаміка</w:t>
            </w:r>
            <w:proofErr w:type="spellEnd"/>
            <w:r w:rsidRPr="002066FD">
              <w:rPr>
                <w:i/>
                <w:iCs/>
              </w:rPr>
              <w:t xml:space="preserve">, показання до застосування. Побічні ефекти. Гостре отруєння солями літію. Допомога при отруєнні. Седативні лікарські засоби. Класифікація седативних засобів. Фармакологія бромідів. Показання до застосування. Побічні ефекти. </w:t>
            </w:r>
            <w:proofErr w:type="spellStart"/>
            <w:r w:rsidRPr="002066FD">
              <w:rPr>
                <w:i/>
                <w:iCs/>
              </w:rPr>
              <w:t>Бромізм</w:t>
            </w:r>
            <w:proofErr w:type="spellEnd"/>
            <w:r w:rsidRPr="002066FD">
              <w:rPr>
                <w:i/>
                <w:iCs/>
              </w:rPr>
              <w:t xml:space="preserve">: клінічні ознаки, лікування та запобігання. Седативні </w:t>
            </w:r>
            <w:proofErr w:type="spellStart"/>
            <w:r w:rsidRPr="002066FD">
              <w:rPr>
                <w:i/>
                <w:iCs/>
              </w:rPr>
              <w:t>лікарськ</w:t>
            </w:r>
            <w:proofErr w:type="spellEnd"/>
          </w:p>
        </w:tc>
      </w:tr>
      <w:tr w:rsidR="002066FD" w:rsidRPr="002066FD" w14:paraId="20C40822" w14:textId="77777777">
        <w:tc>
          <w:tcPr>
            <w:tcW w:w="0" w:type="auto"/>
            <w:tcBorders>
              <w:top w:val="nil"/>
              <w:left w:val="nil"/>
              <w:bottom w:val="single" w:sz="6" w:space="0" w:color="ECECEC"/>
              <w:right w:val="single" w:sz="6" w:space="0" w:color="ECECEC"/>
            </w:tcBorders>
            <w:shd w:val="clear" w:color="auto" w:fill="FAFAFA"/>
            <w:vAlign w:val="center"/>
            <w:hideMark/>
          </w:tcPr>
          <w:p w14:paraId="005C9EEB" w14:textId="77777777" w:rsidR="002066FD" w:rsidRPr="002066FD" w:rsidRDefault="002066FD" w:rsidP="002066FD">
            <w:pPr>
              <w:ind w:right="3402"/>
            </w:pPr>
            <w:r w:rsidRPr="002066FD">
              <w:t>16</w:t>
            </w:r>
          </w:p>
        </w:tc>
        <w:tc>
          <w:tcPr>
            <w:tcW w:w="0" w:type="auto"/>
            <w:tcBorders>
              <w:top w:val="nil"/>
              <w:left w:val="nil"/>
              <w:bottom w:val="single" w:sz="6" w:space="0" w:color="ECECEC"/>
              <w:right w:val="single" w:sz="6" w:space="0" w:color="ECECEC"/>
            </w:tcBorders>
            <w:shd w:val="clear" w:color="auto" w:fill="FAFAFA"/>
            <w:vAlign w:val="center"/>
            <w:hideMark/>
          </w:tcPr>
          <w:p w14:paraId="7C493D5D" w14:textId="77777777" w:rsidR="002066FD" w:rsidRPr="002066FD" w:rsidRDefault="002066FD" w:rsidP="002066FD">
            <w:pPr>
              <w:ind w:right="3402"/>
            </w:pPr>
            <w:r w:rsidRPr="002066FD">
              <w:t xml:space="preserve">Психотропні лікарські засоби збуджувальної дії. Антидепресанти. Психомоторні стимулятори, аналептики. </w:t>
            </w:r>
            <w:proofErr w:type="spellStart"/>
            <w:r w:rsidRPr="002066FD">
              <w:t>Ноотропні</w:t>
            </w:r>
            <w:proofErr w:type="spellEnd"/>
            <w:r w:rsidRPr="002066FD">
              <w:t xml:space="preserve"> лікарські засоби. Адаптогени. </w:t>
            </w:r>
            <w:proofErr w:type="spellStart"/>
            <w:r w:rsidRPr="002066FD">
              <w:t>Психодислептики</w:t>
            </w:r>
            <w:r w:rsidRPr="002066FD">
              <w:rPr>
                <w:i/>
                <w:iCs/>
              </w:rPr>
              <w:t>Лікарські</w:t>
            </w:r>
            <w:proofErr w:type="spellEnd"/>
            <w:r w:rsidRPr="002066FD">
              <w:rPr>
                <w:i/>
                <w:iCs/>
              </w:rPr>
              <w:t xml:space="preserve"> засоби, що стимулюють функцію центральної нервової </w:t>
            </w:r>
            <w:r w:rsidRPr="002066FD">
              <w:rPr>
                <w:i/>
                <w:iCs/>
              </w:rPr>
              <w:lastRenderedPageBreak/>
              <w:t>системи. Класифікація психотропних засобів збуджувальної дії. Психомоторні стимулятори. Загальна характеристика групи психостимуляторів. Кофеїн-</w:t>
            </w:r>
            <w:proofErr w:type="spellStart"/>
            <w:r w:rsidRPr="002066FD">
              <w:rPr>
                <w:i/>
                <w:iCs/>
              </w:rPr>
              <w:t>бензоат</w:t>
            </w:r>
            <w:proofErr w:type="spellEnd"/>
            <w:r w:rsidRPr="002066FD">
              <w:rPr>
                <w:i/>
                <w:iCs/>
              </w:rPr>
              <w:t xml:space="preserve"> натрію. Фармакокінетика та </w:t>
            </w:r>
            <w:proofErr w:type="spellStart"/>
            <w:r w:rsidRPr="002066FD">
              <w:rPr>
                <w:i/>
                <w:iCs/>
              </w:rPr>
              <w:t>фармакодинаміка</w:t>
            </w:r>
            <w:proofErr w:type="spellEnd"/>
            <w:r w:rsidRPr="002066FD">
              <w:rPr>
                <w:i/>
                <w:iCs/>
              </w:rPr>
              <w:t xml:space="preserve">, показання до застосування, побічні ефекти. Основні фармакологічні ефекти </w:t>
            </w:r>
            <w:proofErr w:type="spellStart"/>
            <w:r w:rsidRPr="002066FD">
              <w:rPr>
                <w:i/>
                <w:iCs/>
              </w:rPr>
              <w:t>сиднокарбу</w:t>
            </w:r>
            <w:proofErr w:type="spellEnd"/>
            <w:r w:rsidRPr="002066FD">
              <w:rPr>
                <w:i/>
                <w:iCs/>
              </w:rPr>
              <w:t xml:space="preserve">. Фармакокінетика та </w:t>
            </w:r>
            <w:proofErr w:type="spellStart"/>
            <w:r w:rsidRPr="002066FD">
              <w:rPr>
                <w:i/>
                <w:iCs/>
              </w:rPr>
              <w:t>фармакодинаміка</w:t>
            </w:r>
            <w:proofErr w:type="spellEnd"/>
            <w:r w:rsidRPr="002066FD">
              <w:rPr>
                <w:i/>
                <w:iCs/>
              </w:rPr>
              <w:t xml:space="preserve"> аналептиків: кофеїн-</w:t>
            </w:r>
            <w:proofErr w:type="spellStart"/>
            <w:r w:rsidRPr="002066FD">
              <w:rPr>
                <w:i/>
                <w:iCs/>
              </w:rPr>
              <w:t>бензоату</w:t>
            </w:r>
            <w:proofErr w:type="spellEnd"/>
            <w:r w:rsidRPr="002066FD">
              <w:rPr>
                <w:i/>
                <w:iCs/>
              </w:rPr>
              <w:t xml:space="preserve"> натрію, </w:t>
            </w:r>
            <w:proofErr w:type="spellStart"/>
            <w:r w:rsidRPr="002066FD">
              <w:rPr>
                <w:i/>
                <w:iCs/>
              </w:rPr>
              <w:t>бемегриду</w:t>
            </w:r>
            <w:proofErr w:type="spellEnd"/>
            <w:r w:rsidRPr="002066FD">
              <w:rPr>
                <w:i/>
                <w:iCs/>
              </w:rPr>
              <w:t xml:space="preserve">, </w:t>
            </w:r>
            <w:proofErr w:type="spellStart"/>
            <w:r w:rsidRPr="002066FD">
              <w:rPr>
                <w:i/>
                <w:iCs/>
              </w:rPr>
              <w:t>етимізолу</w:t>
            </w:r>
            <w:proofErr w:type="spellEnd"/>
            <w:r w:rsidRPr="002066FD">
              <w:rPr>
                <w:i/>
                <w:iCs/>
              </w:rPr>
              <w:t xml:space="preserve">. Показання до застосування. Фармакологія антидепресантів. Класифікація антидепресантів за механізмом дії та хімічною будовою. </w:t>
            </w:r>
            <w:proofErr w:type="spellStart"/>
            <w:r w:rsidRPr="002066FD">
              <w:rPr>
                <w:i/>
                <w:iCs/>
              </w:rPr>
              <w:t>Імізин</w:t>
            </w:r>
            <w:proofErr w:type="spellEnd"/>
            <w:r w:rsidRPr="002066FD">
              <w:rPr>
                <w:i/>
                <w:iCs/>
              </w:rPr>
              <w:t xml:space="preserve">, </w:t>
            </w:r>
            <w:proofErr w:type="spellStart"/>
            <w:r w:rsidRPr="002066FD">
              <w:rPr>
                <w:i/>
                <w:iCs/>
              </w:rPr>
              <w:t>амітриптилін</w:t>
            </w:r>
            <w:proofErr w:type="spellEnd"/>
            <w:r w:rsidRPr="002066FD">
              <w:rPr>
                <w:i/>
                <w:iCs/>
              </w:rPr>
              <w:t xml:space="preserve">, </w:t>
            </w:r>
            <w:proofErr w:type="spellStart"/>
            <w:r w:rsidRPr="002066FD">
              <w:rPr>
                <w:i/>
                <w:iCs/>
              </w:rPr>
              <w:t>мапротилін</w:t>
            </w:r>
            <w:proofErr w:type="spellEnd"/>
            <w:r w:rsidRPr="002066FD">
              <w:rPr>
                <w:i/>
                <w:iCs/>
              </w:rPr>
              <w:t xml:space="preserve">, </w:t>
            </w:r>
            <w:proofErr w:type="spellStart"/>
            <w:r w:rsidRPr="002066FD">
              <w:rPr>
                <w:i/>
                <w:iCs/>
              </w:rPr>
              <w:t>піразидол</w:t>
            </w:r>
            <w:proofErr w:type="spellEnd"/>
            <w:r w:rsidRPr="002066FD">
              <w:rPr>
                <w:i/>
                <w:iCs/>
              </w:rPr>
              <w:t xml:space="preserve">, </w:t>
            </w:r>
            <w:proofErr w:type="spellStart"/>
            <w:r w:rsidRPr="002066FD">
              <w:rPr>
                <w:i/>
                <w:iCs/>
              </w:rPr>
              <w:t>флуоксетин</w:t>
            </w:r>
            <w:proofErr w:type="spellEnd"/>
            <w:r w:rsidRPr="002066FD">
              <w:rPr>
                <w:i/>
                <w:iCs/>
              </w:rPr>
              <w:t xml:space="preserve">, </w:t>
            </w:r>
            <w:proofErr w:type="spellStart"/>
            <w:r w:rsidRPr="002066FD">
              <w:rPr>
                <w:i/>
                <w:iCs/>
              </w:rPr>
              <w:t>флувоксамін</w:t>
            </w:r>
            <w:proofErr w:type="spellEnd"/>
            <w:r w:rsidRPr="002066FD">
              <w:rPr>
                <w:i/>
                <w:iCs/>
              </w:rPr>
              <w:t xml:space="preserve">, </w:t>
            </w:r>
            <w:proofErr w:type="spellStart"/>
            <w:r w:rsidRPr="002066FD">
              <w:rPr>
                <w:i/>
                <w:iCs/>
              </w:rPr>
              <w:t>сертралін</w:t>
            </w:r>
            <w:proofErr w:type="spellEnd"/>
            <w:r w:rsidRPr="002066FD">
              <w:rPr>
                <w:i/>
                <w:iCs/>
              </w:rPr>
              <w:t xml:space="preserve">. Порівняльна характеристика. Побічні ефекти антидепресантів. </w:t>
            </w:r>
            <w:proofErr w:type="spellStart"/>
            <w:r w:rsidRPr="002066FD">
              <w:rPr>
                <w:i/>
                <w:iCs/>
              </w:rPr>
              <w:t>Ноотропні</w:t>
            </w:r>
            <w:proofErr w:type="spellEnd"/>
            <w:r w:rsidRPr="002066FD">
              <w:rPr>
                <w:i/>
                <w:iCs/>
              </w:rPr>
              <w:t xml:space="preserve"> лікарські засоби. Класифікація </w:t>
            </w:r>
            <w:proofErr w:type="spellStart"/>
            <w:r w:rsidRPr="002066FD">
              <w:rPr>
                <w:i/>
                <w:iCs/>
              </w:rPr>
              <w:t>ноотропних</w:t>
            </w:r>
            <w:proofErr w:type="spellEnd"/>
            <w:r w:rsidRPr="002066FD">
              <w:rPr>
                <w:i/>
                <w:iCs/>
              </w:rPr>
              <w:t xml:space="preserve"> засобів. Можливі механізми дії. Показання до застосування. Фармакологія </w:t>
            </w:r>
            <w:proofErr w:type="spellStart"/>
            <w:r w:rsidRPr="002066FD">
              <w:rPr>
                <w:i/>
                <w:iCs/>
              </w:rPr>
              <w:t>пірацетаму</w:t>
            </w:r>
            <w:proofErr w:type="spellEnd"/>
            <w:r w:rsidRPr="002066FD">
              <w:rPr>
                <w:i/>
                <w:iCs/>
              </w:rPr>
              <w:t xml:space="preserve">, </w:t>
            </w:r>
            <w:proofErr w:type="spellStart"/>
            <w:r w:rsidRPr="002066FD">
              <w:rPr>
                <w:i/>
                <w:iCs/>
              </w:rPr>
              <w:t>аміналону</w:t>
            </w:r>
            <w:proofErr w:type="spellEnd"/>
            <w:r w:rsidRPr="002066FD">
              <w:rPr>
                <w:i/>
                <w:iCs/>
              </w:rPr>
              <w:t xml:space="preserve">, </w:t>
            </w:r>
            <w:proofErr w:type="spellStart"/>
            <w:r w:rsidRPr="002066FD">
              <w:rPr>
                <w:i/>
                <w:iCs/>
              </w:rPr>
              <w:t>вінпоцетину</w:t>
            </w:r>
            <w:proofErr w:type="spellEnd"/>
            <w:r w:rsidRPr="002066FD">
              <w:rPr>
                <w:i/>
                <w:iCs/>
              </w:rPr>
              <w:t xml:space="preserve">, </w:t>
            </w:r>
            <w:proofErr w:type="spellStart"/>
            <w:r w:rsidRPr="002066FD">
              <w:rPr>
                <w:i/>
                <w:iCs/>
              </w:rPr>
              <w:t>кавінтону</w:t>
            </w:r>
            <w:proofErr w:type="spellEnd"/>
            <w:r w:rsidRPr="002066FD">
              <w:rPr>
                <w:i/>
                <w:iCs/>
              </w:rPr>
              <w:t xml:space="preserve">, </w:t>
            </w:r>
            <w:proofErr w:type="spellStart"/>
            <w:r w:rsidRPr="002066FD">
              <w:rPr>
                <w:i/>
                <w:iCs/>
              </w:rPr>
              <w:t>серміону</w:t>
            </w:r>
            <w:proofErr w:type="spellEnd"/>
            <w:r w:rsidRPr="002066FD">
              <w:rPr>
                <w:i/>
                <w:iCs/>
              </w:rPr>
              <w:t xml:space="preserve">, </w:t>
            </w:r>
            <w:proofErr w:type="spellStart"/>
            <w:r w:rsidRPr="002066FD">
              <w:rPr>
                <w:i/>
                <w:iCs/>
              </w:rPr>
              <w:t>пентоксифіліну</w:t>
            </w:r>
            <w:proofErr w:type="spellEnd"/>
            <w:r w:rsidRPr="002066FD">
              <w:rPr>
                <w:i/>
                <w:iCs/>
              </w:rPr>
              <w:t xml:space="preserve">, натрію </w:t>
            </w:r>
            <w:proofErr w:type="spellStart"/>
            <w:r w:rsidRPr="002066FD">
              <w:rPr>
                <w:i/>
                <w:iCs/>
              </w:rPr>
              <w:t>оксибутирату</w:t>
            </w:r>
            <w:proofErr w:type="spellEnd"/>
            <w:r w:rsidRPr="002066FD">
              <w:rPr>
                <w:i/>
                <w:iCs/>
              </w:rPr>
              <w:t xml:space="preserve">. Адаптогени та </w:t>
            </w:r>
            <w:proofErr w:type="spellStart"/>
            <w:r w:rsidRPr="002066FD">
              <w:rPr>
                <w:i/>
                <w:iCs/>
              </w:rPr>
              <w:t>актопротектори</w:t>
            </w:r>
            <w:proofErr w:type="spellEnd"/>
            <w:r w:rsidRPr="002066FD">
              <w:rPr>
                <w:i/>
                <w:iCs/>
              </w:rPr>
              <w:t xml:space="preserve">. Показання до застосування. Настойка </w:t>
            </w:r>
            <w:proofErr w:type="spellStart"/>
            <w:r w:rsidRPr="002066FD">
              <w:rPr>
                <w:i/>
                <w:iCs/>
              </w:rPr>
              <w:t>жень-шеню</w:t>
            </w:r>
            <w:proofErr w:type="spellEnd"/>
            <w:r w:rsidRPr="002066FD">
              <w:rPr>
                <w:i/>
                <w:iCs/>
              </w:rPr>
              <w:t xml:space="preserve">, настойка лимоннику, екстракт </w:t>
            </w:r>
            <w:proofErr w:type="spellStart"/>
            <w:r w:rsidRPr="002066FD">
              <w:rPr>
                <w:i/>
                <w:iCs/>
              </w:rPr>
              <w:t>елеутерококу</w:t>
            </w:r>
            <w:proofErr w:type="spellEnd"/>
            <w:r w:rsidRPr="002066FD">
              <w:rPr>
                <w:i/>
                <w:iCs/>
              </w:rPr>
              <w:t xml:space="preserve"> рідкий, пантокрин, </w:t>
            </w:r>
            <w:proofErr w:type="spellStart"/>
            <w:r w:rsidRPr="002066FD">
              <w:rPr>
                <w:i/>
                <w:iCs/>
              </w:rPr>
              <w:t>бемітил</w:t>
            </w:r>
            <w:proofErr w:type="spellEnd"/>
            <w:r w:rsidRPr="002066FD">
              <w:rPr>
                <w:i/>
                <w:iCs/>
              </w:rPr>
              <w:t xml:space="preserve">. Основні властивості препарату, порівняльна характеристика. Лікарські засоби, що призводять до виникнення залежності, </w:t>
            </w:r>
            <w:proofErr w:type="spellStart"/>
            <w:r w:rsidRPr="002066FD">
              <w:rPr>
                <w:i/>
                <w:iCs/>
              </w:rPr>
              <w:t>нарко</w:t>
            </w:r>
            <w:proofErr w:type="spellEnd"/>
            <w:r w:rsidRPr="002066FD">
              <w:rPr>
                <w:i/>
                <w:iCs/>
              </w:rPr>
              <w:t xml:space="preserve">- та токсикоманії. Загальна характеристика основних речовин (галюциногени, </w:t>
            </w:r>
            <w:proofErr w:type="spellStart"/>
            <w:r w:rsidRPr="002066FD">
              <w:rPr>
                <w:i/>
                <w:iCs/>
              </w:rPr>
              <w:t>опіати</w:t>
            </w:r>
            <w:proofErr w:type="spellEnd"/>
            <w:r w:rsidRPr="002066FD">
              <w:rPr>
                <w:i/>
                <w:iCs/>
              </w:rPr>
              <w:t xml:space="preserve">, </w:t>
            </w:r>
            <w:proofErr w:type="spellStart"/>
            <w:r w:rsidRPr="002066FD">
              <w:rPr>
                <w:i/>
                <w:iCs/>
              </w:rPr>
              <w:t>опіоїди</w:t>
            </w:r>
            <w:proofErr w:type="spellEnd"/>
            <w:r w:rsidRPr="002066FD">
              <w:rPr>
                <w:i/>
                <w:iCs/>
              </w:rPr>
              <w:t>, сурогати опію, амфетаміни, кокаїн, антидепресанти, барбітурати, транквілізатори, алкоголь, нікотин та ін.). Соціальне значення. Формування залежності. Заходи боротьби</w:t>
            </w:r>
          </w:p>
        </w:tc>
      </w:tr>
      <w:tr w:rsidR="002066FD" w:rsidRPr="002066FD" w14:paraId="70CB4DEC" w14:textId="77777777">
        <w:tc>
          <w:tcPr>
            <w:tcW w:w="0" w:type="auto"/>
            <w:tcBorders>
              <w:top w:val="nil"/>
              <w:left w:val="nil"/>
              <w:bottom w:val="single" w:sz="6" w:space="0" w:color="ECECEC"/>
              <w:right w:val="single" w:sz="6" w:space="0" w:color="ECECEC"/>
            </w:tcBorders>
            <w:shd w:val="clear" w:color="auto" w:fill="FAFAFA"/>
            <w:vAlign w:val="center"/>
            <w:hideMark/>
          </w:tcPr>
          <w:p w14:paraId="1B78BF12" w14:textId="77777777" w:rsidR="002066FD" w:rsidRPr="002066FD" w:rsidRDefault="002066FD" w:rsidP="002066FD">
            <w:pPr>
              <w:ind w:right="3402"/>
            </w:pPr>
            <w:r w:rsidRPr="002066FD">
              <w:lastRenderedPageBreak/>
              <w:t>17</w:t>
            </w:r>
          </w:p>
        </w:tc>
        <w:tc>
          <w:tcPr>
            <w:tcW w:w="0" w:type="auto"/>
            <w:tcBorders>
              <w:top w:val="nil"/>
              <w:left w:val="nil"/>
              <w:bottom w:val="single" w:sz="6" w:space="0" w:color="ECECEC"/>
              <w:right w:val="single" w:sz="6" w:space="0" w:color="ECECEC"/>
            </w:tcBorders>
            <w:shd w:val="clear" w:color="auto" w:fill="FAFAFA"/>
            <w:vAlign w:val="center"/>
            <w:hideMark/>
          </w:tcPr>
          <w:p w14:paraId="0246CA4B" w14:textId="77777777" w:rsidR="002066FD" w:rsidRPr="002066FD" w:rsidRDefault="002066FD" w:rsidP="002066FD">
            <w:pPr>
              <w:ind w:right="3402"/>
            </w:pPr>
            <w:r w:rsidRPr="002066FD">
              <w:t>Контрольне знання змістового модуля 2. Крок-1, рецепти</w:t>
            </w:r>
          </w:p>
        </w:tc>
      </w:tr>
      <w:tr w:rsidR="002066FD" w:rsidRPr="002066FD" w14:paraId="6DA2AC67" w14:textId="77777777">
        <w:tc>
          <w:tcPr>
            <w:tcW w:w="0" w:type="auto"/>
            <w:tcBorders>
              <w:top w:val="nil"/>
              <w:left w:val="nil"/>
              <w:bottom w:val="single" w:sz="6" w:space="0" w:color="ECECEC"/>
              <w:right w:val="single" w:sz="6" w:space="0" w:color="ECECEC"/>
            </w:tcBorders>
            <w:shd w:val="clear" w:color="auto" w:fill="FAFAFA"/>
            <w:vAlign w:val="center"/>
            <w:hideMark/>
          </w:tcPr>
          <w:p w14:paraId="42795D29" w14:textId="77777777" w:rsidR="002066FD" w:rsidRPr="002066FD" w:rsidRDefault="002066FD" w:rsidP="002066FD">
            <w:pPr>
              <w:ind w:right="3402"/>
            </w:pPr>
            <w:r w:rsidRPr="002066FD">
              <w:t>18</w:t>
            </w:r>
          </w:p>
        </w:tc>
        <w:tc>
          <w:tcPr>
            <w:tcW w:w="0" w:type="auto"/>
            <w:tcBorders>
              <w:top w:val="nil"/>
              <w:left w:val="nil"/>
              <w:bottom w:val="single" w:sz="6" w:space="0" w:color="ECECEC"/>
              <w:right w:val="single" w:sz="6" w:space="0" w:color="ECECEC"/>
            </w:tcBorders>
            <w:shd w:val="clear" w:color="auto" w:fill="FAFAFA"/>
            <w:vAlign w:val="center"/>
            <w:hideMark/>
          </w:tcPr>
          <w:p w14:paraId="44F7B334" w14:textId="77777777" w:rsidR="002066FD" w:rsidRPr="002066FD" w:rsidRDefault="002066FD" w:rsidP="002066FD">
            <w:pPr>
              <w:ind w:right="3402"/>
            </w:pPr>
            <w:r w:rsidRPr="002066FD">
              <w:t>Контрольне знання змістового модуля 2. Теоретична частина</w:t>
            </w:r>
          </w:p>
        </w:tc>
      </w:tr>
      <w:tr w:rsidR="002066FD" w:rsidRPr="002066FD" w14:paraId="2B552ACA" w14:textId="77777777">
        <w:tc>
          <w:tcPr>
            <w:tcW w:w="0" w:type="auto"/>
            <w:gridSpan w:val="2"/>
            <w:tcBorders>
              <w:top w:val="nil"/>
              <w:left w:val="nil"/>
              <w:bottom w:val="single" w:sz="6" w:space="0" w:color="ECECEC"/>
              <w:right w:val="single" w:sz="6" w:space="0" w:color="ECECEC"/>
            </w:tcBorders>
            <w:shd w:val="clear" w:color="auto" w:fill="FAFAFA"/>
            <w:vAlign w:val="center"/>
            <w:hideMark/>
          </w:tcPr>
          <w:p w14:paraId="14BCD572" w14:textId="77777777" w:rsidR="002066FD" w:rsidRPr="002066FD" w:rsidRDefault="002066FD" w:rsidP="002066FD">
            <w:pPr>
              <w:ind w:right="3402"/>
            </w:pPr>
            <w:r w:rsidRPr="002066FD">
              <w:rPr>
                <w:b/>
                <w:bCs/>
              </w:rPr>
              <w:t>Модуль 4. Фармакологія лікарських засобів, що впливають на функцію виконавчих органів та систем, процеси обміну речовин</w:t>
            </w:r>
          </w:p>
        </w:tc>
      </w:tr>
      <w:tr w:rsidR="002066FD" w:rsidRPr="002066FD" w14:paraId="1610EF90" w14:textId="77777777">
        <w:tc>
          <w:tcPr>
            <w:tcW w:w="0" w:type="auto"/>
            <w:tcBorders>
              <w:top w:val="nil"/>
              <w:left w:val="nil"/>
              <w:bottom w:val="single" w:sz="6" w:space="0" w:color="ECECEC"/>
              <w:right w:val="single" w:sz="6" w:space="0" w:color="ECECEC"/>
            </w:tcBorders>
            <w:shd w:val="clear" w:color="auto" w:fill="FAFAFA"/>
            <w:vAlign w:val="center"/>
            <w:hideMark/>
          </w:tcPr>
          <w:p w14:paraId="7D575FF2" w14:textId="77777777" w:rsidR="002066FD" w:rsidRPr="002066FD" w:rsidRDefault="002066FD" w:rsidP="002066FD">
            <w:pPr>
              <w:ind w:right="3402"/>
            </w:pPr>
            <w:r w:rsidRPr="002066FD">
              <w:t>19</w:t>
            </w:r>
          </w:p>
        </w:tc>
        <w:tc>
          <w:tcPr>
            <w:tcW w:w="0" w:type="auto"/>
            <w:tcBorders>
              <w:top w:val="nil"/>
              <w:left w:val="nil"/>
              <w:bottom w:val="single" w:sz="6" w:space="0" w:color="ECECEC"/>
              <w:right w:val="single" w:sz="6" w:space="0" w:color="ECECEC"/>
            </w:tcBorders>
            <w:shd w:val="clear" w:color="auto" w:fill="FAFAFA"/>
            <w:vAlign w:val="center"/>
            <w:hideMark/>
          </w:tcPr>
          <w:p w14:paraId="1C08BB94" w14:textId="77777777" w:rsidR="002066FD" w:rsidRPr="002066FD" w:rsidRDefault="002066FD" w:rsidP="002066FD">
            <w:pPr>
              <w:ind w:right="3402"/>
            </w:pPr>
            <w:r w:rsidRPr="002066FD">
              <w:t xml:space="preserve">Лікарські засоби, що впливають на функцію органів </w:t>
            </w:r>
            <w:proofErr w:type="spellStart"/>
            <w:r w:rsidRPr="002066FD">
              <w:t>дихання</w:t>
            </w:r>
            <w:r w:rsidRPr="002066FD">
              <w:rPr>
                <w:i/>
                <w:iCs/>
              </w:rPr>
              <w:t>Стимулятори</w:t>
            </w:r>
            <w:proofErr w:type="spellEnd"/>
            <w:r w:rsidRPr="002066FD">
              <w:rPr>
                <w:i/>
                <w:iCs/>
              </w:rPr>
              <w:t xml:space="preserve"> дихання. Класифікація стимуляторів дихання. Фармакологічна характеристика </w:t>
            </w:r>
            <w:proofErr w:type="spellStart"/>
            <w:r w:rsidRPr="002066FD">
              <w:rPr>
                <w:i/>
                <w:iCs/>
              </w:rPr>
              <w:t>етимізолу</w:t>
            </w:r>
            <w:proofErr w:type="spellEnd"/>
            <w:r w:rsidRPr="002066FD">
              <w:rPr>
                <w:i/>
                <w:iCs/>
              </w:rPr>
              <w:t xml:space="preserve">. </w:t>
            </w:r>
            <w:r w:rsidRPr="002066FD">
              <w:rPr>
                <w:i/>
                <w:iCs/>
              </w:rPr>
              <w:lastRenderedPageBreak/>
              <w:t xml:space="preserve">Камфора, </w:t>
            </w:r>
            <w:proofErr w:type="spellStart"/>
            <w:r w:rsidRPr="002066FD">
              <w:rPr>
                <w:i/>
                <w:iCs/>
              </w:rPr>
              <w:t>сульфокамфокаїн</w:t>
            </w:r>
            <w:proofErr w:type="spellEnd"/>
            <w:r w:rsidRPr="002066FD">
              <w:rPr>
                <w:i/>
                <w:iCs/>
              </w:rPr>
              <w:t xml:space="preserve">, карбоген. Фармакокінетика, </w:t>
            </w:r>
            <w:proofErr w:type="spellStart"/>
            <w:r w:rsidRPr="002066FD">
              <w:rPr>
                <w:i/>
                <w:iCs/>
              </w:rPr>
              <w:t>фармакодинаміка</w:t>
            </w:r>
            <w:proofErr w:type="spellEnd"/>
            <w:r w:rsidRPr="002066FD">
              <w:rPr>
                <w:i/>
                <w:iCs/>
              </w:rPr>
              <w:t xml:space="preserve">, показання до застосування. </w:t>
            </w:r>
            <w:proofErr w:type="spellStart"/>
            <w:r w:rsidRPr="002066FD">
              <w:rPr>
                <w:i/>
                <w:iCs/>
              </w:rPr>
              <w:t>Протикашльові</w:t>
            </w:r>
            <w:proofErr w:type="spellEnd"/>
            <w:r w:rsidRPr="002066FD">
              <w:rPr>
                <w:i/>
                <w:iCs/>
              </w:rPr>
              <w:t xml:space="preserve"> лікарські засоби. Класифікація </w:t>
            </w:r>
            <w:proofErr w:type="spellStart"/>
            <w:r w:rsidRPr="002066FD">
              <w:rPr>
                <w:i/>
                <w:iCs/>
              </w:rPr>
              <w:t>протикашльових</w:t>
            </w:r>
            <w:proofErr w:type="spellEnd"/>
            <w:r w:rsidRPr="002066FD">
              <w:rPr>
                <w:i/>
                <w:iCs/>
              </w:rPr>
              <w:t xml:space="preserve"> засобів. Загальна характеристика кодеїну фосфату, </w:t>
            </w:r>
            <w:proofErr w:type="spellStart"/>
            <w:r w:rsidRPr="002066FD">
              <w:rPr>
                <w:i/>
                <w:iCs/>
              </w:rPr>
              <w:t>глауцину</w:t>
            </w:r>
            <w:proofErr w:type="spellEnd"/>
            <w:r w:rsidRPr="002066FD">
              <w:rPr>
                <w:i/>
                <w:iCs/>
              </w:rPr>
              <w:t xml:space="preserve">, </w:t>
            </w:r>
            <w:proofErr w:type="spellStart"/>
            <w:r w:rsidRPr="002066FD">
              <w:rPr>
                <w:i/>
                <w:iCs/>
              </w:rPr>
              <w:t>окселадину</w:t>
            </w:r>
            <w:proofErr w:type="spellEnd"/>
            <w:r w:rsidRPr="002066FD">
              <w:rPr>
                <w:i/>
                <w:iCs/>
              </w:rPr>
              <w:t xml:space="preserve">, </w:t>
            </w:r>
            <w:proofErr w:type="spellStart"/>
            <w:r w:rsidRPr="002066FD">
              <w:rPr>
                <w:i/>
                <w:iCs/>
              </w:rPr>
              <w:t>лібексину</w:t>
            </w:r>
            <w:proofErr w:type="spellEnd"/>
            <w:r w:rsidRPr="002066FD">
              <w:rPr>
                <w:i/>
                <w:iCs/>
              </w:rPr>
              <w:t xml:space="preserve">, </w:t>
            </w:r>
            <w:proofErr w:type="spellStart"/>
            <w:r w:rsidRPr="002066FD">
              <w:rPr>
                <w:i/>
                <w:iCs/>
              </w:rPr>
              <w:t>бутамирату</w:t>
            </w:r>
            <w:proofErr w:type="spellEnd"/>
            <w:r w:rsidRPr="002066FD">
              <w:rPr>
                <w:i/>
                <w:iCs/>
              </w:rPr>
              <w:t xml:space="preserve">. Побічна дія. Відхаркувальні лікарські засоби. Класифікація відхаркувальних засобів за механізмом дії. Фармакологічна характеристика препаратів трави </w:t>
            </w:r>
            <w:proofErr w:type="spellStart"/>
            <w:r w:rsidRPr="002066FD">
              <w:rPr>
                <w:i/>
                <w:iCs/>
              </w:rPr>
              <w:t>термопсису</w:t>
            </w:r>
            <w:proofErr w:type="spellEnd"/>
            <w:r w:rsidRPr="002066FD">
              <w:rPr>
                <w:i/>
                <w:iCs/>
              </w:rPr>
              <w:t xml:space="preserve">, настій коріння алтеї, </w:t>
            </w:r>
            <w:proofErr w:type="spellStart"/>
            <w:r w:rsidRPr="002066FD">
              <w:rPr>
                <w:i/>
                <w:iCs/>
              </w:rPr>
              <w:t>мукалтин</w:t>
            </w:r>
            <w:proofErr w:type="spellEnd"/>
            <w:r w:rsidRPr="002066FD">
              <w:rPr>
                <w:i/>
                <w:iCs/>
              </w:rPr>
              <w:t xml:space="preserve">, трипсин кристалічний, </w:t>
            </w:r>
            <w:proofErr w:type="spellStart"/>
            <w:r w:rsidRPr="002066FD">
              <w:rPr>
                <w:i/>
                <w:iCs/>
              </w:rPr>
              <w:t>бромгексин</w:t>
            </w:r>
            <w:proofErr w:type="spellEnd"/>
            <w:r w:rsidRPr="002066FD">
              <w:rPr>
                <w:i/>
                <w:iCs/>
              </w:rPr>
              <w:t xml:space="preserve">, </w:t>
            </w:r>
            <w:proofErr w:type="spellStart"/>
            <w:r w:rsidRPr="002066FD">
              <w:rPr>
                <w:i/>
                <w:iCs/>
              </w:rPr>
              <w:t>амброксол</w:t>
            </w:r>
            <w:proofErr w:type="spellEnd"/>
            <w:r w:rsidRPr="002066FD">
              <w:rPr>
                <w:i/>
                <w:iCs/>
              </w:rPr>
              <w:t xml:space="preserve">, </w:t>
            </w:r>
            <w:proofErr w:type="spellStart"/>
            <w:r w:rsidRPr="002066FD">
              <w:rPr>
                <w:i/>
                <w:iCs/>
              </w:rPr>
              <w:t>ацетилцистеїн</w:t>
            </w:r>
            <w:proofErr w:type="spellEnd"/>
            <w:r w:rsidRPr="002066FD">
              <w:rPr>
                <w:i/>
                <w:iCs/>
              </w:rPr>
              <w:t xml:space="preserve">. Фармакокінетика та </w:t>
            </w:r>
            <w:proofErr w:type="spellStart"/>
            <w:r w:rsidRPr="002066FD">
              <w:rPr>
                <w:i/>
                <w:iCs/>
              </w:rPr>
              <w:t>фармакодинаміка</w:t>
            </w:r>
            <w:proofErr w:type="spellEnd"/>
            <w:r w:rsidRPr="002066FD">
              <w:rPr>
                <w:i/>
                <w:iCs/>
              </w:rPr>
              <w:t xml:space="preserve">, побічні ефекти. Стимулятори синтезу </w:t>
            </w:r>
            <w:proofErr w:type="spellStart"/>
            <w:r w:rsidRPr="002066FD">
              <w:rPr>
                <w:i/>
                <w:iCs/>
              </w:rPr>
              <w:t>сурфактанту</w:t>
            </w:r>
            <w:proofErr w:type="spellEnd"/>
            <w:r w:rsidRPr="002066FD">
              <w:rPr>
                <w:i/>
                <w:iCs/>
              </w:rPr>
              <w:t xml:space="preserve">. Загальна характеристика стимуляторів синтезу </w:t>
            </w:r>
            <w:proofErr w:type="spellStart"/>
            <w:r w:rsidRPr="002066FD">
              <w:rPr>
                <w:i/>
                <w:iCs/>
              </w:rPr>
              <w:t>сурфактанту</w:t>
            </w:r>
            <w:proofErr w:type="spellEnd"/>
            <w:r w:rsidRPr="002066FD">
              <w:rPr>
                <w:i/>
                <w:iCs/>
              </w:rPr>
              <w:t xml:space="preserve">. Фармакологічна характеристика </w:t>
            </w:r>
            <w:proofErr w:type="spellStart"/>
            <w:r w:rsidRPr="002066FD">
              <w:rPr>
                <w:i/>
                <w:iCs/>
              </w:rPr>
              <w:t>амброксолу</w:t>
            </w:r>
            <w:proofErr w:type="spellEnd"/>
            <w:r w:rsidRPr="002066FD">
              <w:rPr>
                <w:i/>
                <w:iCs/>
              </w:rPr>
              <w:t xml:space="preserve">. </w:t>
            </w:r>
            <w:proofErr w:type="spellStart"/>
            <w:r w:rsidRPr="002066FD">
              <w:rPr>
                <w:i/>
                <w:iCs/>
              </w:rPr>
              <w:t>Бронхолітичні</w:t>
            </w:r>
            <w:proofErr w:type="spellEnd"/>
            <w:r w:rsidRPr="002066FD">
              <w:rPr>
                <w:i/>
                <w:iCs/>
              </w:rPr>
              <w:t xml:space="preserve"> лікарські засоби. Класифікація </w:t>
            </w:r>
            <w:proofErr w:type="spellStart"/>
            <w:r w:rsidRPr="002066FD">
              <w:rPr>
                <w:i/>
                <w:iCs/>
              </w:rPr>
              <w:t>бронхолітиків</w:t>
            </w:r>
            <w:proofErr w:type="spellEnd"/>
            <w:r w:rsidRPr="002066FD">
              <w:rPr>
                <w:i/>
                <w:iCs/>
              </w:rPr>
              <w:t xml:space="preserve">. Фармакологія </w:t>
            </w:r>
            <w:proofErr w:type="spellStart"/>
            <w:r w:rsidRPr="002066FD">
              <w:rPr>
                <w:i/>
                <w:iCs/>
              </w:rPr>
              <w:t>адреноміметичних</w:t>
            </w:r>
            <w:proofErr w:type="spellEnd"/>
            <w:r w:rsidRPr="002066FD">
              <w:rPr>
                <w:i/>
                <w:iCs/>
              </w:rPr>
              <w:t xml:space="preserve"> засобів: </w:t>
            </w:r>
            <w:proofErr w:type="spellStart"/>
            <w:r w:rsidRPr="002066FD">
              <w:rPr>
                <w:i/>
                <w:iCs/>
              </w:rPr>
              <w:t>сальбутамолу</w:t>
            </w:r>
            <w:proofErr w:type="spellEnd"/>
            <w:r w:rsidRPr="002066FD">
              <w:rPr>
                <w:i/>
                <w:iCs/>
              </w:rPr>
              <w:t xml:space="preserve">, </w:t>
            </w:r>
            <w:proofErr w:type="spellStart"/>
            <w:r w:rsidRPr="002066FD">
              <w:rPr>
                <w:i/>
                <w:iCs/>
              </w:rPr>
              <w:t>орципреналіну</w:t>
            </w:r>
            <w:proofErr w:type="spellEnd"/>
            <w:r w:rsidRPr="002066FD">
              <w:rPr>
                <w:i/>
                <w:iCs/>
              </w:rPr>
              <w:t xml:space="preserve"> сульфату, </w:t>
            </w:r>
            <w:proofErr w:type="spellStart"/>
            <w:r w:rsidRPr="002066FD">
              <w:rPr>
                <w:i/>
                <w:iCs/>
              </w:rPr>
              <w:t>фенотеролу</w:t>
            </w:r>
            <w:proofErr w:type="spellEnd"/>
            <w:r w:rsidRPr="002066FD">
              <w:rPr>
                <w:i/>
                <w:iCs/>
              </w:rPr>
              <w:t>, М-</w:t>
            </w:r>
            <w:proofErr w:type="spellStart"/>
            <w:r w:rsidRPr="002066FD">
              <w:rPr>
                <w:i/>
                <w:iCs/>
              </w:rPr>
              <w:t>холіноблокаторів</w:t>
            </w:r>
            <w:proofErr w:type="spellEnd"/>
            <w:r w:rsidRPr="002066FD">
              <w:rPr>
                <w:i/>
                <w:iCs/>
              </w:rPr>
              <w:t xml:space="preserve">: </w:t>
            </w:r>
            <w:proofErr w:type="spellStart"/>
            <w:r w:rsidRPr="002066FD">
              <w:rPr>
                <w:i/>
                <w:iCs/>
              </w:rPr>
              <w:t>іпратропію</w:t>
            </w:r>
            <w:proofErr w:type="spellEnd"/>
            <w:r w:rsidRPr="002066FD">
              <w:rPr>
                <w:i/>
                <w:iCs/>
              </w:rPr>
              <w:t xml:space="preserve"> бромід (</w:t>
            </w:r>
            <w:proofErr w:type="spellStart"/>
            <w:r w:rsidRPr="002066FD">
              <w:rPr>
                <w:i/>
                <w:iCs/>
              </w:rPr>
              <w:t>атровент</w:t>
            </w:r>
            <w:proofErr w:type="spellEnd"/>
            <w:r w:rsidRPr="002066FD">
              <w:rPr>
                <w:i/>
                <w:iCs/>
              </w:rPr>
              <w:t xml:space="preserve">), </w:t>
            </w:r>
            <w:proofErr w:type="spellStart"/>
            <w:r w:rsidRPr="002066FD">
              <w:rPr>
                <w:i/>
                <w:iCs/>
              </w:rPr>
              <w:t>тіотропію</w:t>
            </w:r>
            <w:proofErr w:type="spellEnd"/>
            <w:r w:rsidRPr="002066FD">
              <w:rPr>
                <w:i/>
                <w:iCs/>
              </w:rPr>
              <w:t xml:space="preserve"> бромід. </w:t>
            </w:r>
            <w:proofErr w:type="spellStart"/>
            <w:r w:rsidRPr="002066FD">
              <w:rPr>
                <w:i/>
                <w:iCs/>
              </w:rPr>
              <w:t>Міотропні</w:t>
            </w:r>
            <w:proofErr w:type="spellEnd"/>
            <w:r w:rsidRPr="002066FD">
              <w:rPr>
                <w:i/>
                <w:iCs/>
              </w:rPr>
              <w:t xml:space="preserve"> </w:t>
            </w:r>
            <w:proofErr w:type="spellStart"/>
            <w:r w:rsidRPr="002066FD">
              <w:rPr>
                <w:i/>
                <w:iCs/>
              </w:rPr>
              <w:t>бронхолітики</w:t>
            </w:r>
            <w:proofErr w:type="spellEnd"/>
            <w:r w:rsidRPr="002066FD">
              <w:rPr>
                <w:i/>
                <w:iCs/>
              </w:rPr>
              <w:t xml:space="preserve"> – теофілін, еуфілін. Фармакокінетика, </w:t>
            </w:r>
            <w:proofErr w:type="spellStart"/>
            <w:r w:rsidRPr="002066FD">
              <w:rPr>
                <w:i/>
                <w:iCs/>
              </w:rPr>
              <w:t>фармакодинаміка</w:t>
            </w:r>
            <w:proofErr w:type="spellEnd"/>
            <w:r w:rsidRPr="002066FD">
              <w:rPr>
                <w:i/>
                <w:iCs/>
              </w:rPr>
              <w:t xml:space="preserve">, побічні ефекти. Можливість застосування </w:t>
            </w:r>
            <w:proofErr w:type="spellStart"/>
            <w:r w:rsidRPr="002066FD">
              <w:rPr>
                <w:i/>
                <w:iCs/>
              </w:rPr>
              <w:t>протиалергічних</w:t>
            </w:r>
            <w:proofErr w:type="spellEnd"/>
            <w:r w:rsidRPr="002066FD">
              <w:rPr>
                <w:i/>
                <w:iCs/>
              </w:rPr>
              <w:t xml:space="preserve">, десенсибілізуючих засобів. Загальна характеристика </w:t>
            </w:r>
            <w:proofErr w:type="spellStart"/>
            <w:r w:rsidRPr="002066FD">
              <w:rPr>
                <w:i/>
                <w:iCs/>
              </w:rPr>
              <w:t>кромолін</w:t>
            </w:r>
            <w:proofErr w:type="spellEnd"/>
            <w:r w:rsidRPr="002066FD">
              <w:rPr>
                <w:i/>
                <w:iCs/>
              </w:rPr>
              <w:t xml:space="preserve">-натрію, </w:t>
            </w:r>
            <w:proofErr w:type="spellStart"/>
            <w:r w:rsidRPr="002066FD">
              <w:rPr>
                <w:i/>
                <w:iCs/>
              </w:rPr>
              <w:t>кетотифену</w:t>
            </w:r>
            <w:proofErr w:type="spellEnd"/>
            <w:r w:rsidRPr="002066FD">
              <w:rPr>
                <w:i/>
                <w:iCs/>
              </w:rPr>
              <w:t xml:space="preserve"> та топічних протизапальних препаратів: </w:t>
            </w:r>
            <w:proofErr w:type="spellStart"/>
            <w:r w:rsidRPr="002066FD">
              <w:rPr>
                <w:i/>
                <w:iCs/>
              </w:rPr>
              <w:t>флутіказону</w:t>
            </w:r>
            <w:proofErr w:type="spellEnd"/>
            <w:r w:rsidRPr="002066FD">
              <w:rPr>
                <w:i/>
                <w:iCs/>
              </w:rPr>
              <w:t xml:space="preserve"> </w:t>
            </w:r>
            <w:proofErr w:type="spellStart"/>
            <w:r w:rsidRPr="002066FD">
              <w:rPr>
                <w:i/>
                <w:iCs/>
              </w:rPr>
              <w:t>пропіонат</w:t>
            </w:r>
            <w:proofErr w:type="spellEnd"/>
            <w:r w:rsidRPr="002066FD">
              <w:rPr>
                <w:i/>
                <w:iCs/>
              </w:rPr>
              <w:t xml:space="preserve">, </w:t>
            </w:r>
            <w:proofErr w:type="spellStart"/>
            <w:r w:rsidRPr="002066FD">
              <w:rPr>
                <w:i/>
                <w:iCs/>
              </w:rPr>
              <w:t>беклометазону</w:t>
            </w:r>
            <w:proofErr w:type="spellEnd"/>
            <w:r w:rsidRPr="002066FD">
              <w:rPr>
                <w:i/>
                <w:iCs/>
              </w:rPr>
              <w:t xml:space="preserve"> </w:t>
            </w:r>
            <w:proofErr w:type="spellStart"/>
            <w:r w:rsidRPr="002066FD">
              <w:rPr>
                <w:i/>
                <w:iCs/>
              </w:rPr>
              <w:t>дипропіонат</w:t>
            </w:r>
            <w:proofErr w:type="spellEnd"/>
            <w:r w:rsidRPr="002066FD">
              <w:rPr>
                <w:i/>
                <w:iCs/>
              </w:rPr>
              <w:t xml:space="preserve">, </w:t>
            </w:r>
            <w:proofErr w:type="spellStart"/>
            <w:r w:rsidRPr="002066FD">
              <w:rPr>
                <w:i/>
                <w:iCs/>
              </w:rPr>
              <w:t>флунісоліду</w:t>
            </w:r>
            <w:proofErr w:type="spellEnd"/>
            <w:r w:rsidRPr="002066FD">
              <w:rPr>
                <w:i/>
                <w:iCs/>
              </w:rPr>
              <w:t xml:space="preserve">, </w:t>
            </w:r>
            <w:proofErr w:type="spellStart"/>
            <w:r w:rsidRPr="002066FD">
              <w:rPr>
                <w:i/>
                <w:iCs/>
              </w:rPr>
              <w:t>тріамцинолону</w:t>
            </w:r>
            <w:proofErr w:type="spellEnd"/>
            <w:r w:rsidRPr="002066FD">
              <w:rPr>
                <w:i/>
                <w:iCs/>
              </w:rPr>
              <w:t xml:space="preserve"> </w:t>
            </w:r>
            <w:proofErr w:type="spellStart"/>
            <w:r w:rsidRPr="002066FD">
              <w:rPr>
                <w:i/>
                <w:iCs/>
              </w:rPr>
              <w:t>ацетанід</w:t>
            </w:r>
            <w:proofErr w:type="spellEnd"/>
            <w:r w:rsidRPr="002066FD">
              <w:rPr>
                <w:i/>
                <w:iCs/>
              </w:rPr>
              <w:t xml:space="preserve">. Лікарські засоби, що застосовуються при </w:t>
            </w:r>
            <w:proofErr w:type="spellStart"/>
            <w:r w:rsidRPr="002066FD">
              <w:rPr>
                <w:i/>
                <w:iCs/>
              </w:rPr>
              <w:t>наб</w:t>
            </w:r>
            <w:proofErr w:type="spellEnd"/>
          </w:p>
        </w:tc>
      </w:tr>
      <w:tr w:rsidR="002066FD" w:rsidRPr="002066FD" w14:paraId="54E6B191" w14:textId="77777777">
        <w:tc>
          <w:tcPr>
            <w:tcW w:w="0" w:type="auto"/>
            <w:tcBorders>
              <w:top w:val="nil"/>
              <w:left w:val="nil"/>
              <w:bottom w:val="single" w:sz="6" w:space="0" w:color="ECECEC"/>
              <w:right w:val="single" w:sz="6" w:space="0" w:color="ECECEC"/>
            </w:tcBorders>
            <w:shd w:val="clear" w:color="auto" w:fill="FAFAFA"/>
            <w:vAlign w:val="center"/>
            <w:hideMark/>
          </w:tcPr>
          <w:p w14:paraId="22C33624" w14:textId="77777777" w:rsidR="002066FD" w:rsidRPr="002066FD" w:rsidRDefault="002066FD" w:rsidP="002066FD">
            <w:pPr>
              <w:ind w:right="3402"/>
            </w:pPr>
            <w:r w:rsidRPr="002066FD">
              <w:lastRenderedPageBreak/>
              <w:t>20</w:t>
            </w:r>
          </w:p>
        </w:tc>
        <w:tc>
          <w:tcPr>
            <w:tcW w:w="0" w:type="auto"/>
            <w:tcBorders>
              <w:top w:val="nil"/>
              <w:left w:val="nil"/>
              <w:bottom w:val="single" w:sz="6" w:space="0" w:color="ECECEC"/>
              <w:right w:val="single" w:sz="6" w:space="0" w:color="ECECEC"/>
            </w:tcBorders>
            <w:shd w:val="clear" w:color="auto" w:fill="FAFAFA"/>
            <w:vAlign w:val="center"/>
            <w:hideMark/>
          </w:tcPr>
          <w:p w14:paraId="3600B9DA" w14:textId="77777777" w:rsidR="002066FD" w:rsidRPr="002066FD" w:rsidRDefault="002066FD" w:rsidP="002066FD">
            <w:pPr>
              <w:ind w:right="3402"/>
            </w:pPr>
            <w:r w:rsidRPr="002066FD">
              <w:t xml:space="preserve">Лікарські засоби, що впливають на функцію органів </w:t>
            </w:r>
            <w:proofErr w:type="spellStart"/>
            <w:r w:rsidRPr="002066FD">
              <w:t>травлення.</w:t>
            </w:r>
            <w:r w:rsidRPr="002066FD">
              <w:rPr>
                <w:i/>
                <w:iCs/>
              </w:rPr>
              <w:t>Лікарські</w:t>
            </w:r>
            <w:proofErr w:type="spellEnd"/>
            <w:r w:rsidRPr="002066FD">
              <w:rPr>
                <w:i/>
                <w:iCs/>
              </w:rPr>
              <w:t xml:space="preserve"> засоби, що впливають на апетит. Загальна фармакологічна характеристика, класифікація засобів, що впливають на апетит та використовуються для лікування анорексії та </w:t>
            </w:r>
            <w:proofErr w:type="spellStart"/>
            <w:r w:rsidRPr="002066FD">
              <w:rPr>
                <w:i/>
                <w:iCs/>
              </w:rPr>
              <w:t>булемії</w:t>
            </w:r>
            <w:proofErr w:type="spellEnd"/>
            <w:r w:rsidRPr="002066FD">
              <w:rPr>
                <w:i/>
                <w:iCs/>
              </w:rPr>
              <w:t xml:space="preserve">. Лікарські засоби, що стимулюють апетит: гіркоти (полин гіркий, золототисячник звичайний), препарати різних хімічних груп (інсулін, психотропні лікарські засоби, </w:t>
            </w:r>
            <w:proofErr w:type="spellStart"/>
            <w:r w:rsidRPr="002066FD">
              <w:rPr>
                <w:i/>
                <w:iCs/>
              </w:rPr>
              <w:t>анаболічні</w:t>
            </w:r>
            <w:proofErr w:type="spellEnd"/>
            <w:r w:rsidRPr="002066FD">
              <w:rPr>
                <w:i/>
                <w:iCs/>
              </w:rPr>
              <w:t xml:space="preserve"> стероїди). </w:t>
            </w:r>
            <w:proofErr w:type="spellStart"/>
            <w:r w:rsidRPr="002066FD">
              <w:rPr>
                <w:i/>
                <w:iCs/>
              </w:rPr>
              <w:t>Анорексигенні</w:t>
            </w:r>
            <w:proofErr w:type="spellEnd"/>
            <w:r w:rsidRPr="002066FD">
              <w:rPr>
                <w:i/>
                <w:iCs/>
              </w:rPr>
              <w:t xml:space="preserve"> лікарські засоби: класифікація, порівняльна характеристика, побічні ефекти. Фармакологія </w:t>
            </w:r>
            <w:proofErr w:type="spellStart"/>
            <w:r w:rsidRPr="002066FD">
              <w:rPr>
                <w:i/>
                <w:iCs/>
              </w:rPr>
              <w:t>орлістату</w:t>
            </w:r>
            <w:proofErr w:type="spellEnd"/>
            <w:r w:rsidRPr="002066FD">
              <w:rPr>
                <w:i/>
                <w:iCs/>
              </w:rPr>
              <w:t xml:space="preserve">. Блювотні та </w:t>
            </w:r>
            <w:proofErr w:type="spellStart"/>
            <w:r w:rsidRPr="002066FD">
              <w:rPr>
                <w:i/>
                <w:iCs/>
              </w:rPr>
              <w:t>протиблювотні</w:t>
            </w:r>
            <w:proofErr w:type="spellEnd"/>
            <w:r w:rsidRPr="002066FD">
              <w:rPr>
                <w:i/>
                <w:iCs/>
              </w:rPr>
              <w:t xml:space="preserve"> лікарські засоби (</w:t>
            </w:r>
            <w:proofErr w:type="spellStart"/>
            <w:r w:rsidRPr="002066FD">
              <w:rPr>
                <w:i/>
                <w:iCs/>
              </w:rPr>
              <w:t>метоклопрамид</w:t>
            </w:r>
            <w:proofErr w:type="spellEnd"/>
            <w:r w:rsidRPr="002066FD">
              <w:rPr>
                <w:i/>
                <w:iCs/>
              </w:rPr>
              <w:t xml:space="preserve">, </w:t>
            </w:r>
            <w:proofErr w:type="spellStart"/>
            <w:r w:rsidRPr="002066FD">
              <w:rPr>
                <w:i/>
                <w:iCs/>
              </w:rPr>
              <w:lastRenderedPageBreak/>
              <w:t>ондасетрон</w:t>
            </w:r>
            <w:proofErr w:type="spellEnd"/>
            <w:r w:rsidRPr="002066FD">
              <w:rPr>
                <w:i/>
                <w:iCs/>
              </w:rPr>
              <w:t xml:space="preserve">). Механізм дії блювотних засобів, їх застосування. Фармакологічна характеристика блювотних засобів центральної дії (апоморфіну гідрохлорид). Загальна характеристика </w:t>
            </w:r>
            <w:proofErr w:type="spellStart"/>
            <w:r w:rsidRPr="002066FD">
              <w:rPr>
                <w:i/>
                <w:iCs/>
              </w:rPr>
              <w:t>протиблювотних</w:t>
            </w:r>
            <w:proofErr w:type="spellEnd"/>
            <w:r w:rsidRPr="002066FD">
              <w:rPr>
                <w:i/>
                <w:iCs/>
              </w:rPr>
              <w:t xml:space="preserve"> засобів: нейролептиків (</w:t>
            </w:r>
            <w:proofErr w:type="spellStart"/>
            <w:r w:rsidRPr="002066FD">
              <w:rPr>
                <w:i/>
                <w:iCs/>
              </w:rPr>
              <w:t>етаперазин</w:t>
            </w:r>
            <w:proofErr w:type="spellEnd"/>
            <w:r w:rsidRPr="002066FD">
              <w:rPr>
                <w:i/>
                <w:iCs/>
              </w:rPr>
              <w:t xml:space="preserve">, </w:t>
            </w:r>
            <w:proofErr w:type="spellStart"/>
            <w:r w:rsidRPr="002066FD">
              <w:rPr>
                <w:i/>
                <w:iCs/>
              </w:rPr>
              <w:t>трифтазин</w:t>
            </w:r>
            <w:proofErr w:type="spellEnd"/>
            <w:r w:rsidRPr="002066FD">
              <w:rPr>
                <w:i/>
                <w:iCs/>
              </w:rPr>
              <w:t>), М-</w:t>
            </w:r>
            <w:proofErr w:type="spellStart"/>
            <w:r w:rsidRPr="002066FD">
              <w:rPr>
                <w:i/>
                <w:iCs/>
              </w:rPr>
              <w:t>холіноблокаторів</w:t>
            </w:r>
            <w:proofErr w:type="spellEnd"/>
            <w:r w:rsidRPr="002066FD">
              <w:rPr>
                <w:i/>
                <w:iCs/>
              </w:rPr>
              <w:t xml:space="preserve">, </w:t>
            </w:r>
            <w:proofErr w:type="spellStart"/>
            <w:r w:rsidRPr="002066FD">
              <w:rPr>
                <w:i/>
                <w:iCs/>
              </w:rPr>
              <w:t>антигіста</w:t>
            </w:r>
            <w:proofErr w:type="spellEnd"/>
            <w:r w:rsidRPr="002066FD">
              <w:rPr>
                <w:i/>
                <w:iCs/>
              </w:rPr>
              <w:t xml:space="preserve">-мінних (димедрол, </w:t>
            </w:r>
            <w:proofErr w:type="spellStart"/>
            <w:r w:rsidRPr="002066FD">
              <w:rPr>
                <w:i/>
                <w:iCs/>
              </w:rPr>
              <w:t>дипразин</w:t>
            </w:r>
            <w:proofErr w:type="spellEnd"/>
            <w:r w:rsidRPr="002066FD">
              <w:rPr>
                <w:i/>
                <w:iCs/>
              </w:rPr>
              <w:t xml:space="preserve">). Фармакокінетика та </w:t>
            </w:r>
            <w:proofErr w:type="spellStart"/>
            <w:r w:rsidRPr="002066FD">
              <w:rPr>
                <w:i/>
                <w:iCs/>
              </w:rPr>
              <w:t>фармакодинаміка</w:t>
            </w:r>
            <w:proofErr w:type="spellEnd"/>
            <w:r w:rsidRPr="002066FD">
              <w:rPr>
                <w:i/>
                <w:iCs/>
              </w:rPr>
              <w:t xml:space="preserve"> </w:t>
            </w:r>
            <w:proofErr w:type="spellStart"/>
            <w:r w:rsidRPr="002066FD">
              <w:rPr>
                <w:i/>
                <w:iCs/>
              </w:rPr>
              <w:t>метоклопраміду</w:t>
            </w:r>
            <w:proofErr w:type="spellEnd"/>
            <w:r w:rsidRPr="002066FD">
              <w:rPr>
                <w:i/>
                <w:iCs/>
              </w:rPr>
              <w:t xml:space="preserve">. Побічні ефекти. Лікарські засоби, що використовуються при порушеннях функції залоз </w:t>
            </w:r>
            <w:proofErr w:type="spellStart"/>
            <w:r w:rsidRPr="002066FD">
              <w:rPr>
                <w:i/>
                <w:iCs/>
              </w:rPr>
              <w:t>шлунка</w:t>
            </w:r>
            <w:proofErr w:type="spellEnd"/>
            <w:r w:rsidRPr="002066FD">
              <w:rPr>
                <w:i/>
                <w:iCs/>
              </w:rPr>
              <w:t xml:space="preserve">. Загальна фармакологічна характеристика засобів, що стимулюють секрецію залоз </w:t>
            </w:r>
            <w:proofErr w:type="spellStart"/>
            <w:r w:rsidRPr="002066FD">
              <w:rPr>
                <w:i/>
                <w:iCs/>
              </w:rPr>
              <w:t>шлунка</w:t>
            </w:r>
            <w:proofErr w:type="spellEnd"/>
            <w:r w:rsidRPr="002066FD">
              <w:rPr>
                <w:i/>
                <w:iCs/>
              </w:rPr>
              <w:t xml:space="preserve"> та застосовуються з метою діагностики (</w:t>
            </w:r>
            <w:proofErr w:type="spellStart"/>
            <w:r w:rsidRPr="002066FD">
              <w:rPr>
                <w:i/>
                <w:iCs/>
              </w:rPr>
              <w:t>пентагастрин</w:t>
            </w:r>
            <w:proofErr w:type="spellEnd"/>
            <w:r w:rsidRPr="002066FD">
              <w:rPr>
                <w:i/>
                <w:iCs/>
              </w:rPr>
              <w:t xml:space="preserve">) та замісної терапії (пепсин, сік шлунковий натуральний, кислота хлористоводнева розбавлена). Класифікація та загальна фармакологічна характеристика засобів, що пригнічують секрецію залоз </w:t>
            </w:r>
            <w:proofErr w:type="spellStart"/>
            <w:r w:rsidRPr="002066FD">
              <w:rPr>
                <w:i/>
                <w:iCs/>
              </w:rPr>
              <w:t>шлунка</w:t>
            </w:r>
            <w:proofErr w:type="spellEnd"/>
            <w:r w:rsidRPr="002066FD">
              <w:rPr>
                <w:i/>
                <w:iCs/>
              </w:rPr>
              <w:t>. Використання в комплексному лікуванні виразкової хвороби шлунку,</w:t>
            </w:r>
          </w:p>
        </w:tc>
      </w:tr>
      <w:tr w:rsidR="002066FD" w:rsidRPr="002066FD" w14:paraId="0CC17EDE" w14:textId="77777777">
        <w:tc>
          <w:tcPr>
            <w:tcW w:w="0" w:type="auto"/>
            <w:tcBorders>
              <w:top w:val="nil"/>
              <w:left w:val="nil"/>
              <w:bottom w:val="single" w:sz="6" w:space="0" w:color="ECECEC"/>
              <w:right w:val="single" w:sz="6" w:space="0" w:color="ECECEC"/>
            </w:tcBorders>
            <w:shd w:val="clear" w:color="auto" w:fill="FAFAFA"/>
            <w:vAlign w:val="center"/>
            <w:hideMark/>
          </w:tcPr>
          <w:p w14:paraId="3136EB8E" w14:textId="77777777" w:rsidR="002066FD" w:rsidRPr="002066FD" w:rsidRDefault="002066FD" w:rsidP="002066FD">
            <w:pPr>
              <w:ind w:right="3402"/>
            </w:pPr>
            <w:r w:rsidRPr="002066FD">
              <w:lastRenderedPageBreak/>
              <w:t>21</w:t>
            </w:r>
          </w:p>
        </w:tc>
        <w:tc>
          <w:tcPr>
            <w:tcW w:w="0" w:type="auto"/>
            <w:tcBorders>
              <w:top w:val="nil"/>
              <w:left w:val="nil"/>
              <w:bottom w:val="single" w:sz="6" w:space="0" w:color="ECECEC"/>
              <w:right w:val="single" w:sz="6" w:space="0" w:color="ECECEC"/>
            </w:tcBorders>
            <w:shd w:val="clear" w:color="auto" w:fill="FAFAFA"/>
            <w:vAlign w:val="center"/>
            <w:hideMark/>
          </w:tcPr>
          <w:p w14:paraId="22F7854C" w14:textId="77777777" w:rsidR="002066FD" w:rsidRPr="002066FD" w:rsidRDefault="002066FD" w:rsidP="002066FD">
            <w:pPr>
              <w:ind w:right="3402"/>
            </w:pPr>
            <w:proofErr w:type="spellStart"/>
            <w:r w:rsidRPr="002066FD">
              <w:t>Антигіпертензивні</w:t>
            </w:r>
            <w:proofErr w:type="spellEnd"/>
            <w:r w:rsidRPr="002066FD">
              <w:t xml:space="preserve"> лікарські засоби, гіпотензивні лікарські засоби. Лікарські засоби, що використовуються при порушеннях мозкового </w:t>
            </w:r>
            <w:proofErr w:type="spellStart"/>
            <w:r w:rsidRPr="002066FD">
              <w:t>кровотоку</w:t>
            </w:r>
            <w:r w:rsidRPr="002066FD">
              <w:rPr>
                <w:i/>
                <w:iCs/>
              </w:rPr>
              <w:t>Шляхи</w:t>
            </w:r>
            <w:proofErr w:type="spellEnd"/>
            <w:r w:rsidRPr="002066FD">
              <w:rPr>
                <w:i/>
                <w:iCs/>
              </w:rPr>
              <w:t xml:space="preserve"> фармакологічної корекції підвищеного артеріального тиску. Сучасна клінічна класифікація </w:t>
            </w:r>
            <w:proofErr w:type="spellStart"/>
            <w:r w:rsidRPr="002066FD">
              <w:rPr>
                <w:i/>
                <w:iCs/>
              </w:rPr>
              <w:t>антигіпертензивних</w:t>
            </w:r>
            <w:proofErr w:type="spellEnd"/>
            <w:r w:rsidRPr="002066FD">
              <w:rPr>
                <w:i/>
                <w:iCs/>
              </w:rPr>
              <w:t xml:space="preserve"> засобів. Фармакологічна характеристика </w:t>
            </w:r>
            <w:proofErr w:type="spellStart"/>
            <w:r w:rsidRPr="002066FD">
              <w:rPr>
                <w:i/>
                <w:iCs/>
              </w:rPr>
              <w:t>антигіпертензивних</w:t>
            </w:r>
            <w:proofErr w:type="spellEnd"/>
            <w:r w:rsidRPr="002066FD">
              <w:rPr>
                <w:i/>
                <w:iCs/>
              </w:rPr>
              <w:t xml:space="preserve"> засобів основної групи. Фармакологія</w:t>
            </w:r>
          </w:p>
        </w:tc>
      </w:tr>
      <w:tr w:rsidR="002066FD" w:rsidRPr="002066FD" w14:paraId="6C06B1BE" w14:textId="77777777">
        <w:tc>
          <w:tcPr>
            <w:tcW w:w="0" w:type="auto"/>
            <w:tcBorders>
              <w:top w:val="nil"/>
              <w:left w:val="nil"/>
              <w:bottom w:val="single" w:sz="6" w:space="0" w:color="ECECEC"/>
              <w:right w:val="single" w:sz="6" w:space="0" w:color="ECECEC"/>
            </w:tcBorders>
            <w:shd w:val="clear" w:color="auto" w:fill="FAFAFA"/>
            <w:vAlign w:val="center"/>
            <w:hideMark/>
          </w:tcPr>
          <w:p w14:paraId="762CBE59" w14:textId="77777777" w:rsidR="002066FD" w:rsidRPr="002066FD" w:rsidRDefault="002066FD" w:rsidP="002066FD">
            <w:pPr>
              <w:ind w:right="3402"/>
            </w:pPr>
            <w:r w:rsidRPr="002066FD">
              <w:t>22</w:t>
            </w:r>
          </w:p>
        </w:tc>
        <w:tc>
          <w:tcPr>
            <w:tcW w:w="0" w:type="auto"/>
            <w:tcBorders>
              <w:top w:val="nil"/>
              <w:left w:val="nil"/>
              <w:bottom w:val="single" w:sz="6" w:space="0" w:color="ECECEC"/>
              <w:right w:val="single" w:sz="6" w:space="0" w:color="ECECEC"/>
            </w:tcBorders>
            <w:shd w:val="clear" w:color="auto" w:fill="FAFAFA"/>
            <w:vAlign w:val="center"/>
            <w:hideMark/>
          </w:tcPr>
          <w:p w14:paraId="2D8F42E9" w14:textId="77777777" w:rsidR="002066FD" w:rsidRPr="002066FD" w:rsidRDefault="002066FD" w:rsidP="002066FD">
            <w:pPr>
              <w:ind w:right="3402"/>
            </w:pPr>
            <w:r w:rsidRPr="002066FD">
              <w:t>Лікарські засоби, що використовуються для лікування хворих на ішемічну хворобу серця (</w:t>
            </w:r>
            <w:proofErr w:type="spellStart"/>
            <w:r w:rsidRPr="002066FD">
              <w:t>антиангінальні</w:t>
            </w:r>
            <w:proofErr w:type="spellEnd"/>
            <w:r w:rsidRPr="002066FD">
              <w:t xml:space="preserve"> лікарські засоби). </w:t>
            </w:r>
            <w:proofErr w:type="spellStart"/>
            <w:r w:rsidRPr="002066FD">
              <w:t>Гіполіпідемічні</w:t>
            </w:r>
            <w:proofErr w:type="spellEnd"/>
            <w:r w:rsidRPr="002066FD">
              <w:t xml:space="preserve"> лікарські </w:t>
            </w:r>
            <w:proofErr w:type="spellStart"/>
            <w:r w:rsidRPr="002066FD">
              <w:t>засоби</w:t>
            </w:r>
            <w:r w:rsidRPr="002066FD">
              <w:rPr>
                <w:i/>
                <w:iCs/>
              </w:rPr>
              <w:t>Класифікація</w:t>
            </w:r>
            <w:proofErr w:type="spellEnd"/>
            <w:r w:rsidRPr="002066FD">
              <w:rPr>
                <w:i/>
                <w:iCs/>
              </w:rPr>
              <w:t xml:space="preserve"> та загальна фармакологічна характеристика </w:t>
            </w:r>
            <w:proofErr w:type="spellStart"/>
            <w:r w:rsidRPr="002066FD">
              <w:rPr>
                <w:i/>
                <w:iCs/>
              </w:rPr>
              <w:t>антиангінальних</w:t>
            </w:r>
            <w:proofErr w:type="spellEnd"/>
            <w:r w:rsidRPr="002066FD">
              <w:rPr>
                <w:i/>
                <w:iCs/>
              </w:rPr>
              <w:t xml:space="preserve"> препаратів. Фармакокінетика та </w:t>
            </w:r>
            <w:proofErr w:type="spellStart"/>
            <w:r w:rsidRPr="002066FD">
              <w:rPr>
                <w:i/>
                <w:iCs/>
              </w:rPr>
              <w:t>фармакодинаміка</w:t>
            </w:r>
            <w:proofErr w:type="spellEnd"/>
            <w:r w:rsidRPr="002066FD">
              <w:rPr>
                <w:i/>
                <w:iCs/>
              </w:rPr>
              <w:t xml:space="preserve"> нітрогліцерину, побічні ефекти. Порівняльна фармакологічна характеристика лікарських засобів, що містять нітрогліцерин (</w:t>
            </w:r>
            <w:proofErr w:type="spellStart"/>
            <w:r w:rsidRPr="002066FD">
              <w:rPr>
                <w:i/>
                <w:iCs/>
              </w:rPr>
              <w:t>сустак</w:t>
            </w:r>
            <w:proofErr w:type="spellEnd"/>
            <w:r w:rsidRPr="002066FD">
              <w:rPr>
                <w:i/>
                <w:iCs/>
              </w:rPr>
              <w:t xml:space="preserve">, </w:t>
            </w:r>
            <w:proofErr w:type="spellStart"/>
            <w:r w:rsidRPr="002066FD">
              <w:rPr>
                <w:i/>
                <w:iCs/>
              </w:rPr>
              <w:t>ізосорбіду</w:t>
            </w:r>
            <w:proofErr w:type="spellEnd"/>
            <w:r w:rsidRPr="002066FD">
              <w:rPr>
                <w:i/>
                <w:iCs/>
              </w:rPr>
              <w:t xml:space="preserve"> </w:t>
            </w:r>
            <w:proofErr w:type="spellStart"/>
            <w:r w:rsidRPr="002066FD">
              <w:rPr>
                <w:i/>
                <w:iCs/>
              </w:rPr>
              <w:t>динітрат</w:t>
            </w:r>
            <w:proofErr w:type="spellEnd"/>
            <w:r w:rsidRPr="002066FD">
              <w:rPr>
                <w:i/>
                <w:iCs/>
              </w:rPr>
              <w:t xml:space="preserve">, </w:t>
            </w:r>
            <w:proofErr w:type="spellStart"/>
            <w:r w:rsidRPr="002066FD">
              <w:rPr>
                <w:i/>
                <w:iCs/>
              </w:rPr>
              <w:t>ізосорбіду</w:t>
            </w:r>
            <w:proofErr w:type="spellEnd"/>
            <w:r w:rsidRPr="002066FD">
              <w:rPr>
                <w:i/>
                <w:iCs/>
              </w:rPr>
              <w:t xml:space="preserve"> </w:t>
            </w:r>
            <w:proofErr w:type="spellStart"/>
            <w:r w:rsidRPr="002066FD">
              <w:rPr>
                <w:i/>
                <w:iCs/>
              </w:rPr>
              <w:t>мононітрат</w:t>
            </w:r>
            <w:proofErr w:type="spellEnd"/>
            <w:r w:rsidRPr="002066FD">
              <w:rPr>
                <w:i/>
                <w:iCs/>
              </w:rPr>
              <w:t xml:space="preserve">). Механізм дії блокаторів кальцієвих каналів (антагоністів кальцію). Фармакологічна </w:t>
            </w:r>
            <w:r w:rsidRPr="002066FD">
              <w:rPr>
                <w:i/>
                <w:iCs/>
              </w:rPr>
              <w:lastRenderedPageBreak/>
              <w:t xml:space="preserve">характеристика </w:t>
            </w:r>
            <w:proofErr w:type="spellStart"/>
            <w:r w:rsidRPr="002066FD">
              <w:rPr>
                <w:i/>
                <w:iCs/>
              </w:rPr>
              <w:t>верапамілу</w:t>
            </w:r>
            <w:proofErr w:type="spellEnd"/>
            <w:r w:rsidRPr="002066FD">
              <w:rPr>
                <w:i/>
                <w:iCs/>
              </w:rPr>
              <w:t xml:space="preserve">, </w:t>
            </w:r>
            <w:proofErr w:type="spellStart"/>
            <w:r w:rsidRPr="002066FD">
              <w:rPr>
                <w:i/>
                <w:iCs/>
              </w:rPr>
              <w:t>амлодипіну</w:t>
            </w:r>
            <w:proofErr w:type="spellEnd"/>
            <w:r w:rsidRPr="002066FD">
              <w:rPr>
                <w:i/>
                <w:iCs/>
              </w:rPr>
              <w:t>. Особливості застосування в лікуванні хворих на ішемічну хворобу серця</w:t>
            </w:r>
          </w:p>
        </w:tc>
      </w:tr>
      <w:tr w:rsidR="002066FD" w:rsidRPr="002066FD" w14:paraId="56A6918D" w14:textId="77777777">
        <w:tc>
          <w:tcPr>
            <w:tcW w:w="0" w:type="auto"/>
            <w:tcBorders>
              <w:top w:val="nil"/>
              <w:left w:val="nil"/>
              <w:bottom w:val="single" w:sz="6" w:space="0" w:color="ECECEC"/>
              <w:right w:val="single" w:sz="6" w:space="0" w:color="ECECEC"/>
            </w:tcBorders>
            <w:shd w:val="clear" w:color="auto" w:fill="FAFAFA"/>
            <w:vAlign w:val="center"/>
            <w:hideMark/>
          </w:tcPr>
          <w:p w14:paraId="57DDC2B4" w14:textId="77777777" w:rsidR="002066FD" w:rsidRPr="002066FD" w:rsidRDefault="002066FD" w:rsidP="002066FD">
            <w:pPr>
              <w:ind w:right="3402"/>
            </w:pPr>
            <w:r w:rsidRPr="002066FD">
              <w:lastRenderedPageBreak/>
              <w:t>23</w:t>
            </w:r>
          </w:p>
        </w:tc>
        <w:tc>
          <w:tcPr>
            <w:tcW w:w="0" w:type="auto"/>
            <w:tcBorders>
              <w:top w:val="nil"/>
              <w:left w:val="nil"/>
              <w:bottom w:val="single" w:sz="6" w:space="0" w:color="ECECEC"/>
              <w:right w:val="single" w:sz="6" w:space="0" w:color="ECECEC"/>
            </w:tcBorders>
            <w:shd w:val="clear" w:color="auto" w:fill="FAFAFA"/>
            <w:vAlign w:val="center"/>
            <w:hideMark/>
          </w:tcPr>
          <w:p w14:paraId="718356D1" w14:textId="77777777" w:rsidR="002066FD" w:rsidRPr="002066FD" w:rsidRDefault="002066FD" w:rsidP="002066FD">
            <w:pPr>
              <w:ind w:right="3402"/>
            </w:pPr>
            <w:proofErr w:type="spellStart"/>
            <w:r w:rsidRPr="002066FD">
              <w:t>Кардіотонічні</w:t>
            </w:r>
            <w:proofErr w:type="spellEnd"/>
            <w:r w:rsidRPr="002066FD">
              <w:t xml:space="preserve"> лікарські засоби. Серцеві </w:t>
            </w:r>
            <w:proofErr w:type="spellStart"/>
            <w:r w:rsidRPr="002066FD">
              <w:t>глікозиди</w:t>
            </w:r>
            <w:r w:rsidRPr="002066FD">
              <w:rPr>
                <w:i/>
                <w:iCs/>
              </w:rPr>
              <w:t>Класифікація</w:t>
            </w:r>
            <w:proofErr w:type="spellEnd"/>
            <w:r w:rsidRPr="002066FD">
              <w:rPr>
                <w:i/>
                <w:iCs/>
              </w:rPr>
              <w:t xml:space="preserve"> та загальна характеристика засобів, що впливають на серце. </w:t>
            </w:r>
            <w:proofErr w:type="spellStart"/>
            <w:r w:rsidRPr="002066FD">
              <w:rPr>
                <w:i/>
                <w:iCs/>
              </w:rPr>
              <w:t>Кардіотонічні</w:t>
            </w:r>
            <w:proofErr w:type="spellEnd"/>
            <w:r w:rsidRPr="002066FD">
              <w:rPr>
                <w:i/>
                <w:iCs/>
              </w:rPr>
              <w:t xml:space="preserve"> лікарські засоби. Класифікація </w:t>
            </w:r>
            <w:proofErr w:type="spellStart"/>
            <w:r w:rsidRPr="002066FD">
              <w:rPr>
                <w:i/>
                <w:iCs/>
              </w:rPr>
              <w:t>кардіотонічних</w:t>
            </w:r>
            <w:proofErr w:type="spellEnd"/>
            <w:r w:rsidRPr="002066FD">
              <w:rPr>
                <w:i/>
                <w:iCs/>
              </w:rPr>
              <w:t xml:space="preserve"> засобів. Фармакокінетика та </w:t>
            </w:r>
            <w:proofErr w:type="spellStart"/>
            <w:r w:rsidRPr="002066FD">
              <w:rPr>
                <w:i/>
                <w:iCs/>
              </w:rPr>
              <w:t>фармакодинаміка</w:t>
            </w:r>
            <w:proofErr w:type="spellEnd"/>
            <w:r w:rsidRPr="002066FD">
              <w:rPr>
                <w:i/>
                <w:iCs/>
              </w:rPr>
              <w:t xml:space="preserve"> серцевих глікозидів. Порівняльна характеристика строфантину, </w:t>
            </w:r>
            <w:proofErr w:type="spellStart"/>
            <w:r w:rsidRPr="002066FD">
              <w:rPr>
                <w:i/>
                <w:iCs/>
              </w:rPr>
              <w:t>корглікону</w:t>
            </w:r>
            <w:proofErr w:type="spellEnd"/>
            <w:r w:rsidRPr="002066FD">
              <w:rPr>
                <w:i/>
                <w:iCs/>
              </w:rPr>
              <w:t xml:space="preserve">, </w:t>
            </w:r>
            <w:proofErr w:type="spellStart"/>
            <w:r w:rsidRPr="002066FD">
              <w:rPr>
                <w:i/>
                <w:iCs/>
              </w:rPr>
              <w:t>дигоксину</w:t>
            </w:r>
            <w:proofErr w:type="spellEnd"/>
            <w:r w:rsidRPr="002066FD">
              <w:rPr>
                <w:i/>
                <w:iCs/>
              </w:rPr>
              <w:t xml:space="preserve">, настою трави горицвіту. Показання та протипоказання до застосування. Побічні ефекти серцевих глікозидів. Гостре та хронічне отруєння серцевими глікозидами. Заходи допомоги та профілактика. Фармакологічна характеристика неглікозидних </w:t>
            </w:r>
            <w:proofErr w:type="spellStart"/>
            <w:r w:rsidRPr="002066FD">
              <w:rPr>
                <w:i/>
                <w:iCs/>
              </w:rPr>
              <w:t>кардіотонічних</w:t>
            </w:r>
            <w:proofErr w:type="spellEnd"/>
            <w:r w:rsidRPr="002066FD">
              <w:rPr>
                <w:i/>
                <w:iCs/>
              </w:rPr>
              <w:t xml:space="preserve"> засобів. </w:t>
            </w:r>
            <w:proofErr w:type="spellStart"/>
            <w:r w:rsidRPr="002066FD">
              <w:rPr>
                <w:i/>
                <w:iCs/>
              </w:rPr>
              <w:t>Добутамін</w:t>
            </w:r>
            <w:proofErr w:type="spellEnd"/>
            <w:r w:rsidRPr="002066FD">
              <w:rPr>
                <w:i/>
                <w:iCs/>
              </w:rPr>
              <w:t xml:space="preserve">, </w:t>
            </w:r>
            <w:proofErr w:type="spellStart"/>
            <w:r w:rsidRPr="002066FD">
              <w:rPr>
                <w:i/>
                <w:iCs/>
              </w:rPr>
              <w:t>дофамін</w:t>
            </w:r>
            <w:proofErr w:type="spellEnd"/>
            <w:r w:rsidRPr="002066FD">
              <w:rPr>
                <w:i/>
                <w:iCs/>
              </w:rPr>
              <w:t>. Показання до застосування.</w:t>
            </w:r>
          </w:p>
        </w:tc>
      </w:tr>
      <w:tr w:rsidR="002066FD" w:rsidRPr="002066FD" w14:paraId="1A719BE2" w14:textId="77777777">
        <w:tc>
          <w:tcPr>
            <w:tcW w:w="0" w:type="auto"/>
            <w:tcBorders>
              <w:top w:val="nil"/>
              <w:left w:val="nil"/>
              <w:bottom w:val="single" w:sz="6" w:space="0" w:color="ECECEC"/>
              <w:right w:val="single" w:sz="6" w:space="0" w:color="ECECEC"/>
            </w:tcBorders>
            <w:shd w:val="clear" w:color="auto" w:fill="FAFAFA"/>
            <w:vAlign w:val="center"/>
            <w:hideMark/>
          </w:tcPr>
          <w:p w14:paraId="4F2AB15A" w14:textId="77777777" w:rsidR="002066FD" w:rsidRPr="002066FD" w:rsidRDefault="002066FD" w:rsidP="002066FD">
            <w:pPr>
              <w:ind w:right="3402"/>
            </w:pPr>
            <w:r w:rsidRPr="002066FD">
              <w:t>24</w:t>
            </w:r>
          </w:p>
        </w:tc>
        <w:tc>
          <w:tcPr>
            <w:tcW w:w="0" w:type="auto"/>
            <w:tcBorders>
              <w:top w:val="nil"/>
              <w:left w:val="nil"/>
              <w:bottom w:val="single" w:sz="6" w:space="0" w:color="ECECEC"/>
              <w:right w:val="single" w:sz="6" w:space="0" w:color="ECECEC"/>
            </w:tcBorders>
            <w:shd w:val="clear" w:color="auto" w:fill="FAFAFA"/>
            <w:vAlign w:val="center"/>
            <w:hideMark/>
          </w:tcPr>
          <w:p w14:paraId="33E2AF73" w14:textId="77777777" w:rsidR="002066FD" w:rsidRPr="002066FD" w:rsidRDefault="002066FD" w:rsidP="002066FD">
            <w:pPr>
              <w:ind w:right="3402"/>
            </w:pPr>
            <w:r w:rsidRPr="002066FD">
              <w:t xml:space="preserve">Лікарські засоби, що впливають на агрегацію тромбоцитів, згортання крові та фібриноліз. Фармакологія ферментних лікарських засобів. Лікарські засоби, що впливають на </w:t>
            </w:r>
            <w:proofErr w:type="spellStart"/>
            <w:r w:rsidRPr="002066FD">
              <w:t>кровотворення</w:t>
            </w:r>
            <w:r w:rsidRPr="002066FD">
              <w:rPr>
                <w:i/>
                <w:iCs/>
              </w:rPr>
              <w:t>Лікарські</w:t>
            </w:r>
            <w:proofErr w:type="spellEnd"/>
            <w:r w:rsidRPr="002066FD">
              <w:rPr>
                <w:i/>
                <w:iCs/>
              </w:rPr>
              <w:t xml:space="preserve"> засоби, що впливають на агрегацію тромбоцитів, згортання крові та фібриноліз. Класифікація засобів, що використовують для профілактики та лікування тромбозу. Загальна характеристика засобів, що зменшують агрегацію тромбоцитів. Механізм дії кислоти ацетилсаліцилової, </w:t>
            </w:r>
            <w:proofErr w:type="spellStart"/>
            <w:r w:rsidRPr="002066FD">
              <w:rPr>
                <w:i/>
                <w:iCs/>
              </w:rPr>
              <w:t>дипіридамолу</w:t>
            </w:r>
            <w:proofErr w:type="spellEnd"/>
            <w:r w:rsidRPr="002066FD">
              <w:rPr>
                <w:i/>
                <w:iCs/>
              </w:rPr>
              <w:t xml:space="preserve">, </w:t>
            </w:r>
            <w:proofErr w:type="spellStart"/>
            <w:r w:rsidRPr="002066FD">
              <w:rPr>
                <w:i/>
                <w:iCs/>
              </w:rPr>
              <w:t>тиклопідину</w:t>
            </w:r>
            <w:proofErr w:type="spellEnd"/>
            <w:r w:rsidRPr="002066FD">
              <w:rPr>
                <w:i/>
                <w:iCs/>
              </w:rPr>
              <w:t xml:space="preserve"> (</w:t>
            </w:r>
            <w:proofErr w:type="spellStart"/>
            <w:r w:rsidRPr="002066FD">
              <w:rPr>
                <w:i/>
                <w:iCs/>
              </w:rPr>
              <w:t>тиклід</w:t>
            </w:r>
            <w:proofErr w:type="spellEnd"/>
            <w:r w:rsidRPr="002066FD">
              <w:rPr>
                <w:i/>
                <w:iCs/>
              </w:rPr>
              <w:t xml:space="preserve">), </w:t>
            </w:r>
            <w:proofErr w:type="spellStart"/>
            <w:r w:rsidRPr="002066FD">
              <w:rPr>
                <w:i/>
                <w:iCs/>
              </w:rPr>
              <w:t>клопідогрелю</w:t>
            </w:r>
            <w:proofErr w:type="spellEnd"/>
            <w:r w:rsidRPr="002066FD">
              <w:rPr>
                <w:i/>
                <w:iCs/>
              </w:rPr>
              <w:t xml:space="preserve">, </w:t>
            </w:r>
            <w:proofErr w:type="spellStart"/>
            <w:r w:rsidRPr="002066FD">
              <w:rPr>
                <w:i/>
                <w:iCs/>
              </w:rPr>
              <w:t>пентоксифіліну</w:t>
            </w:r>
            <w:proofErr w:type="spellEnd"/>
            <w:r w:rsidRPr="002066FD">
              <w:rPr>
                <w:i/>
                <w:iCs/>
              </w:rPr>
              <w:t xml:space="preserve">. Класифікація антикоагулянтів. Фармакокінетика, </w:t>
            </w:r>
            <w:proofErr w:type="spellStart"/>
            <w:r w:rsidRPr="002066FD">
              <w:rPr>
                <w:i/>
                <w:iCs/>
              </w:rPr>
              <w:t>фармакодинаміка</w:t>
            </w:r>
            <w:proofErr w:type="spellEnd"/>
            <w:r w:rsidRPr="002066FD">
              <w:rPr>
                <w:i/>
                <w:iCs/>
              </w:rPr>
              <w:t xml:space="preserve"> гепарину. Показання та протипоказання до застосування. Побічна дія. Передозування гепарину, заходи допомого (протаміну сульфат). Препарати низькомолекулярних </w:t>
            </w:r>
            <w:proofErr w:type="spellStart"/>
            <w:r w:rsidRPr="002066FD">
              <w:rPr>
                <w:i/>
                <w:iCs/>
              </w:rPr>
              <w:t>гепаринів</w:t>
            </w:r>
            <w:proofErr w:type="spellEnd"/>
            <w:r w:rsidRPr="002066FD">
              <w:rPr>
                <w:i/>
                <w:iCs/>
              </w:rPr>
              <w:t xml:space="preserve"> (</w:t>
            </w:r>
            <w:proofErr w:type="spellStart"/>
            <w:r w:rsidRPr="002066FD">
              <w:rPr>
                <w:i/>
                <w:iCs/>
              </w:rPr>
              <w:t>фраксипарин</w:t>
            </w:r>
            <w:proofErr w:type="spellEnd"/>
            <w:r w:rsidRPr="002066FD">
              <w:rPr>
                <w:i/>
                <w:iCs/>
              </w:rPr>
              <w:t>). Антикоагулянти непрямої дії. Фармакологія похідних 4-</w:t>
            </w:r>
            <w:proofErr w:type="spellStart"/>
            <w:r w:rsidRPr="002066FD">
              <w:rPr>
                <w:i/>
                <w:iCs/>
              </w:rPr>
              <w:t>оксикумарину</w:t>
            </w:r>
            <w:proofErr w:type="spellEnd"/>
            <w:r w:rsidRPr="002066FD">
              <w:rPr>
                <w:i/>
                <w:iCs/>
              </w:rPr>
              <w:t xml:space="preserve"> (</w:t>
            </w:r>
            <w:proofErr w:type="spellStart"/>
            <w:r w:rsidRPr="002066FD">
              <w:rPr>
                <w:i/>
                <w:iCs/>
              </w:rPr>
              <w:t>варфарин</w:t>
            </w:r>
            <w:proofErr w:type="spellEnd"/>
            <w:r w:rsidRPr="002066FD">
              <w:rPr>
                <w:i/>
                <w:iCs/>
              </w:rPr>
              <w:t xml:space="preserve">, </w:t>
            </w:r>
            <w:proofErr w:type="spellStart"/>
            <w:r w:rsidRPr="002066FD">
              <w:rPr>
                <w:i/>
                <w:iCs/>
              </w:rPr>
              <w:t>синкумар</w:t>
            </w:r>
            <w:proofErr w:type="spellEnd"/>
            <w:r w:rsidRPr="002066FD">
              <w:rPr>
                <w:i/>
                <w:iCs/>
              </w:rPr>
              <w:t xml:space="preserve">) та </w:t>
            </w:r>
            <w:proofErr w:type="spellStart"/>
            <w:r w:rsidRPr="002066FD">
              <w:rPr>
                <w:i/>
                <w:iCs/>
              </w:rPr>
              <w:t>індандіону</w:t>
            </w:r>
            <w:proofErr w:type="spellEnd"/>
            <w:r w:rsidRPr="002066FD">
              <w:rPr>
                <w:i/>
                <w:iCs/>
              </w:rPr>
              <w:t xml:space="preserve"> (</w:t>
            </w:r>
            <w:proofErr w:type="spellStart"/>
            <w:r w:rsidRPr="002066FD">
              <w:rPr>
                <w:i/>
                <w:iCs/>
              </w:rPr>
              <w:t>фенілін</w:t>
            </w:r>
            <w:proofErr w:type="spellEnd"/>
            <w:r w:rsidRPr="002066FD">
              <w:rPr>
                <w:i/>
                <w:iCs/>
              </w:rPr>
              <w:t xml:space="preserve">). Показання до застосування. Побічна дія непрямих антикоагулянтів. Загальна характеристика </w:t>
            </w:r>
            <w:proofErr w:type="spellStart"/>
            <w:r w:rsidRPr="002066FD">
              <w:rPr>
                <w:i/>
                <w:iCs/>
              </w:rPr>
              <w:t>фібринолітичних</w:t>
            </w:r>
            <w:proofErr w:type="spellEnd"/>
            <w:r w:rsidRPr="002066FD">
              <w:rPr>
                <w:i/>
                <w:iCs/>
              </w:rPr>
              <w:t xml:space="preserve"> засобів. Фармакологія фібринолізину, </w:t>
            </w:r>
            <w:proofErr w:type="spellStart"/>
            <w:r w:rsidRPr="002066FD">
              <w:rPr>
                <w:i/>
                <w:iCs/>
              </w:rPr>
              <w:t>стрептоліази</w:t>
            </w:r>
            <w:proofErr w:type="spellEnd"/>
            <w:r w:rsidRPr="002066FD">
              <w:rPr>
                <w:i/>
                <w:iCs/>
              </w:rPr>
              <w:t xml:space="preserve">, </w:t>
            </w:r>
            <w:proofErr w:type="spellStart"/>
            <w:r w:rsidRPr="002066FD">
              <w:rPr>
                <w:i/>
                <w:iCs/>
              </w:rPr>
              <w:t>альтеплази</w:t>
            </w:r>
            <w:proofErr w:type="spellEnd"/>
            <w:r w:rsidRPr="002066FD">
              <w:rPr>
                <w:i/>
                <w:iCs/>
              </w:rPr>
              <w:t xml:space="preserve"> (</w:t>
            </w:r>
            <w:proofErr w:type="spellStart"/>
            <w:r w:rsidRPr="002066FD">
              <w:rPr>
                <w:i/>
                <w:iCs/>
              </w:rPr>
              <w:t>актилізе</w:t>
            </w:r>
            <w:proofErr w:type="spellEnd"/>
            <w:r w:rsidRPr="002066FD">
              <w:rPr>
                <w:i/>
                <w:iCs/>
              </w:rPr>
              <w:t xml:space="preserve">). Показання до </w:t>
            </w:r>
            <w:r w:rsidRPr="002066FD">
              <w:rPr>
                <w:i/>
                <w:iCs/>
              </w:rPr>
              <w:lastRenderedPageBreak/>
              <w:t xml:space="preserve">застосування. Побічна дія. Класифікація коагулянтів. Фармакокінетика, </w:t>
            </w:r>
            <w:proofErr w:type="spellStart"/>
            <w:r w:rsidRPr="002066FD">
              <w:rPr>
                <w:i/>
                <w:iCs/>
              </w:rPr>
              <w:t>фармакодинаміка</w:t>
            </w:r>
            <w:proofErr w:type="spellEnd"/>
            <w:r w:rsidRPr="002066FD">
              <w:rPr>
                <w:i/>
                <w:iCs/>
              </w:rPr>
              <w:t xml:space="preserve"> вікасолу. Показання до застосування. Фармакологія засобів, що підвищують згортання крові (губка </w:t>
            </w:r>
            <w:proofErr w:type="spellStart"/>
            <w:r w:rsidRPr="002066FD">
              <w:rPr>
                <w:i/>
                <w:iCs/>
              </w:rPr>
              <w:t>гемостатична</w:t>
            </w:r>
            <w:proofErr w:type="spellEnd"/>
            <w:r w:rsidRPr="002066FD">
              <w:rPr>
                <w:i/>
                <w:iCs/>
              </w:rPr>
              <w:t xml:space="preserve">, желатин, препарати кальцію, </w:t>
            </w:r>
            <w:proofErr w:type="spellStart"/>
            <w:r w:rsidRPr="002066FD">
              <w:rPr>
                <w:i/>
                <w:iCs/>
              </w:rPr>
              <w:t>етамзилат</w:t>
            </w:r>
            <w:proofErr w:type="spellEnd"/>
            <w:r w:rsidRPr="002066FD">
              <w:rPr>
                <w:i/>
                <w:iCs/>
              </w:rPr>
              <w:t xml:space="preserve">). Показання до застосування </w:t>
            </w:r>
            <w:proofErr w:type="spellStart"/>
            <w:r w:rsidRPr="002066FD">
              <w:rPr>
                <w:i/>
                <w:iCs/>
              </w:rPr>
              <w:t>антифібринолітичніх</w:t>
            </w:r>
            <w:proofErr w:type="spellEnd"/>
            <w:r w:rsidRPr="002066FD">
              <w:rPr>
                <w:i/>
                <w:iCs/>
              </w:rPr>
              <w:t xml:space="preserve"> засобів (кислота амінокапронова, </w:t>
            </w:r>
            <w:proofErr w:type="spellStart"/>
            <w:r w:rsidRPr="002066FD">
              <w:rPr>
                <w:i/>
                <w:iCs/>
              </w:rPr>
              <w:t>контрикал</w:t>
            </w:r>
            <w:proofErr w:type="spellEnd"/>
            <w:r w:rsidRPr="002066FD">
              <w:rPr>
                <w:i/>
                <w:iCs/>
              </w:rPr>
              <w:t>). Класифікація засобів, що впливають на систему к</w:t>
            </w:r>
          </w:p>
        </w:tc>
      </w:tr>
      <w:tr w:rsidR="002066FD" w:rsidRPr="002066FD" w14:paraId="57ADB437" w14:textId="77777777">
        <w:tc>
          <w:tcPr>
            <w:tcW w:w="0" w:type="auto"/>
            <w:tcBorders>
              <w:top w:val="nil"/>
              <w:left w:val="nil"/>
              <w:bottom w:val="single" w:sz="6" w:space="0" w:color="ECECEC"/>
              <w:right w:val="single" w:sz="6" w:space="0" w:color="ECECEC"/>
            </w:tcBorders>
            <w:shd w:val="clear" w:color="auto" w:fill="FAFAFA"/>
            <w:vAlign w:val="center"/>
            <w:hideMark/>
          </w:tcPr>
          <w:p w14:paraId="1375DD0F" w14:textId="77777777" w:rsidR="002066FD" w:rsidRPr="002066FD" w:rsidRDefault="002066FD" w:rsidP="002066FD">
            <w:pPr>
              <w:ind w:right="3402"/>
            </w:pPr>
            <w:r w:rsidRPr="002066FD">
              <w:lastRenderedPageBreak/>
              <w:t>25</w:t>
            </w:r>
          </w:p>
        </w:tc>
        <w:tc>
          <w:tcPr>
            <w:tcW w:w="0" w:type="auto"/>
            <w:tcBorders>
              <w:top w:val="nil"/>
              <w:left w:val="nil"/>
              <w:bottom w:val="single" w:sz="6" w:space="0" w:color="ECECEC"/>
              <w:right w:val="single" w:sz="6" w:space="0" w:color="ECECEC"/>
            </w:tcBorders>
            <w:shd w:val="clear" w:color="auto" w:fill="FAFAFA"/>
            <w:vAlign w:val="center"/>
            <w:hideMark/>
          </w:tcPr>
          <w:p w14:paraId="2BAE4584" w14:textId="77777777" w:rsidR="002066FD" w:rsidRPr="002066FD" w:rsidRDefault="002066FD" w:rsidP="002066FD">
            <w:pPr>
              <w:ind w:right="3402"/>
            </w:pPr>
            <w:r w:rsidRPr="002066FD">
              <w:t xml:space="preserve">Лікарські засоби, що впливають на функцію нирок, тонус та скоротливу активність </w:t>
            </w:r>
            <w:proofErr w:type="spellStart"/>
            <w:r w:rsidRPr="002066FD">
              <w:t>міометрію</w:t>
            </w:r>
            <w:proofErr w:type="spellEnd"/>
            <w:r w:rsidRPr="002066FD">
              <w:t xml:space="preserve">. Лікарські засоби для лікування </w:t>
            </w:r>
            <w:proofErr w:type="spellStart"/>
            <w:r w:rsidRPr="002066FD">
              <w:t>подагри</w:t>
            </w:r>
            <w:r w:rsidRPr="002066FD">
              <w:rPr>
                <w:i/>
                <w:iCs/>
              </w:rPr>
              <w:t>Сечогінні</w:t>
            </w:r>
            <w:proofErr w:type="spellEnd"/>
            <w:r w:rsidRPr="002066FD">
              <w:rPr>
                <w:i/>
                <w:iCs/>
              </w:rPr>
              <w:t xml:space="preserve"> препарати. Класифікація сечогінних препаратів за хімічною будовою, локалізацією, активністю та механізмом дії. Фармакокінетика та </w:t>
            </w:r>
            <w:proofErr w:type="spellStart"/>
            <w:r w:rsidRPr="002066FD">
              <w:rPr>
                <w:i/>
                <w:iCs/>
              </w:rPr>
              <w:t>фармакодинаміка</w:t>
            </w:r>
            <w:proofErr w:type="spellEnd"/>
            <w:r w:rsidRPr="002066FD">
              <w:rPr>
                <w:i/>
                <w:iCs/>
              </w:rPr>
              <w:t xml:space="preserve"> </w:t>
            </w:r>
            <w:proofErr w:type="spellStart"/>
            <w:r w:rsidRPr="002066FD">
              <w:rPr>
                <w:i/>
                <w:iCs/>
              </w:rPr>
              <w:t>фуросеміду</w:t>
            </w:r>
            <w:proofErr w:type="spellEnd"/>
            <w:r w:rsidRPr="002066FD">
              <w:rPr>
                <w:i/>
                <w:iCs/>
              </w:rPr>
              <w:t xml:space="preserve">, </w:t>
            </w:r>
            <w:proofErr w:type="spellStart"/>
            <w:r w:rsidRPr="002066FD">
              <w:rPr>
                <w:i/>
                <w:iCs/>
              </w:rPr>
              <w:t>гідрохлортіазиду</w:t>
            </w:r>
            <w:proofErr w:type="spellEnd"/>
            <w:r w:rsidRPr="002066FD">
              <w:rPr>
                <w:i/>
                <w:iCs/>
              </w:rPr>
              <w:t xml:space="preserve">, </w:t>
            </w:r>
            <w:proofErr w:type="spellStart"/>
            <w:r w:rsidRPr="002066FD">
              <w:rPr>
                <w:i/>
                <w:iCs/>
              </w:rPr>
              <w:t>клопаміду</w:t>
            </w:r>
            <w:proofErr w:type="spellEnd"/>
            <w:r w:rsidRPr="002066FD">
              <w:rPr>
                <w:i/>
                <w:iCs/>
              </w:rPr>
              <w:t xml:space="preserve">, кислоти </w:t>
            </w:r>
            <w:proofErr w:type="spellStart"/>
            <w:r w:rsidRPr="002066FD">
              <w:rPr>
                <w:i/>
                <w:iCs/>
              </w:rPr>
              <w:t>етакринової</w:t>
            </w:r>
            <w:proofErr w:type="spellEnd"/>
            <w:r w:rsidRPr="002066FD">
              <w:rPr>
                <w:i/>
                <w:iCs/>
              </w:rPr>
              <w:t xml:space="preserve">, показання до застосування, побічні ефекти. Порівняльна фармакологічна характеристика препаратів, що зберігають калій – </w:t>
            </w:r>
            <w:proofErr w:type="spellStart"/>
            <w:r w:rsidRPr="002066FD">
              <w:rPr>
                <w:i/>
                <w:iCs/>
              </w:rPr>
              <w:t>тріамтерен</w:t>
            </w:r>
            <w:proofErr w:type="spellEnd"/>
            <w:r w:rsidRPr="002066FD">
              <w:rPr>
                <w:i/>
                <w:iCs/>
              </w:rPr>
              <w:t xml:space="preserve">, </w:t>
            </w:r>
            <w:proofErr w:type="spellStart"/>
            <w:r w:rsidRPr="002066FD">
              <w:rPr>
                <w:i/>
                <w:iCs/>
              </w:rPr>
              <w:t>спіронолактон</w:t>
            </w:r>
            <w:proofErr w:type="spellEnd"/>
            <w:r w:rsidRPr="002066FD">
              <w:rPr>
                <w:i/>
                <w:iCs/>
              </w:rPr>
              <w:t xml:space="preserve">. Поняття про форсований діурез. Осмотичні </w:t>
            </w:r>
            <w:proofErr w:type="spellStart"/>
            <w:r w:rsidRPr="002066FD">
              <w:rPr>
                <w:i/>
                <w:iCs/>
              </w:rPr>
              <w:t>діуретики</w:t>
            </w:r>
            <w:proofErr w:type="spellEnd"/>
            <w:r w:rsidRPr="002066FD">
              <w:rPr>
                <w:i/>
                <w:iCs/>
              </w:rPr>
              <w:t xml:space="preserve"> (</w:t>
            </w:r>
            <w:proofErr w:type="spellStart"/>
            <w:r w:rsidRPr="002066FD">
              <w:rPr>
                <w:i/>
                <w:iCs/>
              </w:rPr>
              <w:t>маніт</w:t>
            </w:r>
            <w:proofErr w:type="spellEnd"/>
            <w:r w:rsidRPr="002066FD">
              <w:rPr>
                <w:i/>
                <w:iCs/>
              </w:rPr>
              <w:t xml:space="preserve">). Показання до застосування. Побічна дія. Лікарські рослини, що мають сечогінну дію: трава польового хвоща, листя </w:t>
            </w:r>
            <w:proofErr w:type="spellStart"/>
            <w:r w:rsidRPr="002066FD">
              <w:rPr>
                <w:i/>
                <w:iCs/>
              </w:rPr>
              <w:t>ортосифону</w:t>
            </w:r>
            <w:proofErr w:type="spellEnd"/>
            <w:r w:rsidRPr="002066FD">
              <w:rPr>
                <w:i/>
                <w:iCs/>
              </w:rPr>
              <w:t xml:space="preserve">, </w:t>
            </w:r>
            <w:proofErr w:type="spellStart"/>
            <w:r w:rsidRPr="002066FD">
              <w:rPr>
                <w:i/>
                <w:iCs/>
              </w:rPr>
              <w:t>леспенефрил</w:t>
            </w:r>
            <w:proofErr w:type="spellEnd"/>
            <w:r w:rsidRPr="002066FD">
              <w:rPr>
                <w:i/>
                <w:iCs/>
              </w:rPr>
              <w:t xml:space="preserve">. Принцип комбінованого застосування сечогінних препаратів. </w:t>
            </w:r>
            <w:proofErr w:type="spellStart"/>
            <w:r w:rsidRPr="002066FD">
              <w:rPr>
                <w:i/>
                <w:iCs/>
              </w:rPr>
              <w:t>Протиподагричні</w:t>
            </w:r>
            <w:proofErr w:type="spellEnd"/>
            <w:r w:rsidRPr="002066FD">
              <w:rPr>
                <w:i/>
                <w:iCs/>
              </w:rPr>
              <w:t xml:space="preserve"> лікарські засоби. Фармакологічна корекція порушень обміну </w:t>
            </w:r>
            <w:proofErr w:type="spellStart"/>
            <w:r w:rsidRPr="002066FD">
              <w:rPr>
                <w:i/>
                <w:iCs/>
              </w:rPr>
              <w:t>пуринів</w:t>
            </w:r>
            <w:proofErr w:type="spellEnd"/>
            <w:r w:rsidRPr="002066FD">
              <w:rPr>
                <w:i/>
                <w:iCs/>
              </w:rPr>
              <w:t xml:space="preserve"> в організмі. Класифікація засобів, що пригнічують утворення сечової кислоти та засобів, що прискорюють виведення солей сечової кислоти (</w:t>
            </w:r>
            <w:proofErr w:type="spellStart"/>
            <w:r w:rsidRPr="002066FD">
              <w:rPr>
                <w:i/>
                <w:iCs/>
              </w:rPr>
              <w:t>алопуринол</w:t>
            </w:r>
            <w:proofErr w:type="spellEnd"/>
            <w:r w:rsidRPr="002066FD">
              <w:rPr>
                <w:i/>
                <w:iCs/>
              </w:rPr>
              <w:t xml:space="preserve">). Загальна характеристика, побічні ефекти. Лікарські засоби, що впливають на </w:t>
            </w:r>
            <w:proofErr w:type="spellStart"/>
            <w:r w:rsidRPr="002066FD">
              <w:rPr>
                <w:i/>
                <w:iCs/>
              </w:rPr>
              <w:t>міометрій</w:t>
            </w:r>
            <w:proofErr w:type="spellEnd"/>
            <w:r w:rsidRPr="002066FD">
              <w:rPr>
                <w:i/>
                <w:iCs/>
              </w:rPr>
              <w:t xml:space="preserve">. Класифікація засобів, що впливають на </w:t>
            </w:r>
            <w:proofErr w:type="spellStart"/>
            <w:r w:rsidRPr="002066FD">
              <w:rPr>
                <w:i/>
                <w:iCs/>
              </w:rPr>
              <w:t>міометрій</w:t>
            </w:r>
            <w:proofErr w:type="spellEnd"/>
            <w:r w:rsidRPr="002066FD">
              <w:rPr>
                <w:i/>
                <w:iCs/>
              </w:rPr>
              <w:t xml:space="preserve">. Загальна характеристика засобів, що стимулюють скоротливу активність </w:t>
            </w:r>
            <w:proofErr w:type="spellStart"/>
            <w:r w:rsidRPr="002066FD">
              <w:rPr>
                <w:i/>
                <w:iCs/>
              </w:rPr>
              <w:t>міометрію</w:t>
            </w:r>
            <w:proofErr w:type="spellEnd"/>
            <w:r w:rsidRPr="002066FD">
              <w:rPr>
                <w:i/>
                <w:iCs/>
              </w:rPr>
              <w:t xml:space="preserve">. Препарати </w:t>
            </w:r>
            <w:proofErr w:type="spellStart"/>
            <w:r w:rsidRPr="002066FD">
              <w:rPr>
                <w:i/>
                <w:iCs/>
              </w:rPr>
              <w:t>простагландинів</w:t>
            </w:r>
            <w:proofErr w:type="spellEnd"/>
            <w:r w:rsidRPr="002066FD">
              <w:rPr>
                <w:i/>
                <w:iCs/>
              </w:rPr>
              <w:t xml:space="preserve"> (</w:t>
            </w:r>
            <w:proofErr w:type="spellStart"/>
            <w:r w:rsidRPr="002066FD">
              <w:rPr>
                <w:i/>
                <w:iCs/>
              </w:rPr>
              <w:t>динопрост</w:t>
            </w:r>
            <w:proofErr w:type="spellEnd"/>
            <w:r w:rsidRPr="002066FD">
              <w:rPr>
                <w:i/>
                <w:iCs/>
              </w:rPr>
              <w:t xml:space="preserve">, </w:t>
            </w:r>
            <w:proofErr w:type="spellStart"/>
            <w:r w:rsidRPr="002066FD">
              <w:rPr>
                <w:i/>
                <w:iCs/>
              </w:rPr>
              <w:t>динопростон</w:t>
            </w:r>
            <w:proofErr w:type="spellEnd"/>
            <w:r w:rsidRPr="002066FD">
              <w:rPr>
                <w:i/>
                <w:iCs/>
              </w:rPr>
              <w:t>), гормональні препарати (</w:t>
            </w:r>
            <w:proofErr w:type="spellStart"/>
            <w:r w:rsidRPr="002066FD">
              <w:rPr>
                <w:i/>
                <w:iCs/>
              </w:rPr>
              <w:t>окситоцин</w:t>
            </w:r>
            <w:proofErr w:type="spellEnd"/>
            <w:r w:rsidRPr="002066FD">
              <w:rPr>
                <w:i/>
                <w:iCs/>
              </w:rPr>
              <w:t xml:space="preserve">, естрон, естрадіолу </w:t>
            </w:r>
            <w:proofErr w:type="spellStart"/>
            <w:r w:rsidRPr="002066FD">
              <w:rPr>
                <w:i/>
                <w:iCs/>
              </w:rPr>
              <w:t>дипропіонат</w:t>
            </w:r>
            <w:proofErr w:type="spellEnd"/>
            <w:r w:rsidRPr="002066FD">
              <w:rPr>
                <w:i/>
                <w:iCs/>
              </w:rPr>
              <w:t xml:space="preserve">), препарати кальцію (кальцію хлорид), </w:t>
            </w:r>
            <w:proofErr w:type="spellStart"/>
            <w:r w:rsidRPr="002066FD">
              <w:rPr>
                <w:i/>
                <w:iCs/>
              </w:rPr>
              <w:t>антихолінестеразні</w:t>
            </w:r>
            <w:proofErr w:type="spellEnd"/>
            <w:r w:rsidRPr="002066FD">
              <w:rPr>
                <w:i/>
                <w:iCs/>
              </w:rPr>
              <w:t xml:space="preserve"> засоби (прозерин). Лікарські засоби, що використовуються для припинення маткової</w:t>
            </w:r>
          </w:p>
        </w:tc>
      </w:tr>
      <w:tr w:rsidR="002066FD" w:rsidRPr="002066FD" w14:paraId="603B456A" w14:textId="77777777">
        <w:tc>
          <w:tcPr>
            <w:tcW w:w="0" w:type="auto"/>
            <w:tcBorders>
              <w:top w:val="nil"/>
              <w:left w:val="nil"/>
              <w:bottom w:val="single" w:sz="6" w:space="0" w:color="ECECEC"/>
              <w:right w:val="single" w:sz="6" w:space="0" w:color="ECECEC"/>
            </w:tcBorders>
            <w:shd w:val="clear" w:color="auto" w:fill="FAFAFA"/>
            <w:vAlign w:val="center"/>
            <w:hideMark/>
          </w:tcPr>
          <w:p w14:paraId="3DE784F6" w14:textId="77777777" w:rsidR="002066FD" w:rsidRPr="002066FD" w:rsidRDefault="002066FD" w:rsidP="002066FD">
            <w:pPr>
              <w:ind w:right="3402"/>
            </w:pPr>
            <w:r w:rsidRPr="002066FD">
              <w:lastRenderedPageBreak/>
              <w:t>26</w:t>
            </w:r>
          </w:p>
        </w:tc>
        <w:tc>
          <w:tcPr>
            <w:tcW w:w="0" w:type="auto"/>
            <w:tcBorders>
              <w:top w:val="nil"/>
              <w:left w:val="nil"/>
              <w:bottom w:val="single" w:sz="6" w:space="0" w:color="ECECEC"/>
              <w:right w:val="single" w:sz="6" w:space="0" w:color="ECECEC"/>
            </w:tcBorders>
            <w:shd w:val="clear" w:color="auto" w:fill="FAFAFA"/>
            <w:vAlign w:val="center"/>
            <w:hideMark/>
          </w:tcPr>
          <w:p w14:paraId="75E4A92E" w14:textId="77777777" w:rsidR="002066FD" w:rsidRPr="002066FD" w:rsidRDefault="002066FD" w:rsidP="002066FD">
            <w:pPr>
              <w:ind w:right="3402"/>
            </w:pPr>
            <w:r w:rsidRPr="002066FD">
              <w:t xml:space="preserve">Гормональні препарати білкової структури, їх синтетичні замінники та антагоністи. Гормональні препарати стероїдної структури. Засоби для лікування та профілактики </w:t>
            </w:r>
            <w:proofErr w:type="spellStart"/>
            <w:r w:rsidRPr="002066FD">
              <w:t>остеопорозу</w:t>
            </w:r>
            <w:r w:rsidRPr="002066FD">
              <w:rPr>
                <w:i/>
                <w:iCs/>
              </w:rPr>
              <w:t>Загальна</w:t>
            </w:r>
            <w:proofErr w:type="spellEnd"/>
            <w:r w:rsidRPr="002066FD">
              <w:rPr>
                <w:i/>
                <w:iCs/>
              </w:rPr>
              <w:t xml:space="preserve"> характеристика гормональних препаратів. Класифікація гормональних препаратів за походженням. Механізм дії гормональних препаратів. Показання до застосування. Гормональні препарати гіпоталамусу та гіпофізу. Механізм дії кортикотропіну, показання до застосування, побічні ефекти. Синтетичні аналоги кортикотропіну. Фармакологічна характеристика </w:t>
            </w:r>
            <w:proofErr w:type="spellStart"/>
            <w:r w:rsidRPr="002066FD">
              <w:rPr>
                <w:i/>
                <w:iCs/>
              </w:rPr>
              <w:t>гонадотропних</w:t>
            </w:r>
            <w:proofErr w:type="spellEnd"/>
            <w:r w:rsidRPr="002066FD">
              <w:rPr>
                <w:i/>
                <w:iCs/>
              </w:rPr>
              <w:t xml:space="preserve"> гормональних препаратів (</w:t>
            </w:r>
            <w:proofErr w:type="spellStart"/>
            <w:r w:rsidRPr="002066FD">
              <w:rPr>
                <w:i/>
                <w:iCs/>
              </w:rPr>
              <w:t>гонадотропін</w:t>
            </w:r>
            <w:proofErr w:type="spellEnd"/>
            <w:r w:rsidRPr="002066FD">
              <w:rPr>
                <w:i/>
                <w:iCs/>
              </w:rPr>
              <w:t xml:space="preserve"> </w:t>
            </w:r>
            <w:proofErr w:type="spellStart"/>
            <w:r w:rsidRPr="002066FD">
              <w:rPr>
                <w:i/>
                <w:iCs/>
              </w:rPr>
              <w:t>хоріонічний</w:t>
            </w:r>
            <w:proofErr w:type="spellEnd"/>
            <w:r w:rsidRPr="002066FD">
              <w:rPr>
                <w:i/>
                <w:iCs/>
              </w:rPr>
              <w:t xml:space="preserve">, </w:t>
            </w:r>
            <w:proofErr w:type="spellStart"/>
            <w:r w:rsidRPr="002066FD">
              <w:rPr>
                <w:i/>
                <w:iCs/>
              </w:rPr>
              <w:t>гонадотропін</w:t>
            </w:r>
            <w:proofErr w:type="spellEnd"/>
            <w:r w:rsidRPr="002066FD">
              <w:rPr>
                <w:i/>
                <w:iCs/>
              </w:rPr>
              <w:t xml:space="preserve"> </w:t>
            </w:r>
            <w:proofErr w:type="spellStart"/>
            <w:r w:rsidRPr="002066FD">
              <w:rPr>
                <w:i/>
                <w:iCs/>
              </w:rPr>
              <w:t>менопаузний</w:t>
            </w:r>
            <w:proofErr w:type="spellEnd"/>
            <w:r w:rsidRPr="002066FD">
              <w:rPr>
                <w:i/>
                <w:iCs/>
              </w:rPr>
              <w:t xml:space="preserve">). </w:t>
            </w:r>
            <w:proofErr w:type="spellStart"/>
            <w:r w:rsidRPr="002066FD">
              <w:rPr>
                <w:i/>
                <w:iCs/>
              </w:rPr>
              <w:t>Фармакодинаміка</w:t>
            </w:r>
            <w:proofErr w:type="spellEnd"/>
            <w:r w:rsidRPr="002066FD">
              <w:rPr>
                <w:i/>
                <w:iCs/>
              </w:rPr>
              <w:t xml:space="preserve"> препаратів задньої частки гіпофіза (</w:t>
            </w:r>
            <w:proofErr w:type="spellStart"/>
            <w:r w:rsidRPr="002066FD">
              <w:rPr>
                <w:i/>
                <w:iCs/>
              </w:rPr>
              <w:t>окситоцин</w:t>
            </w:r>
            <w:proofErr w:type="spellEnd"/>
            <w:r w:rsidRPr="002066FD">
              <w:rPr>
                <w:i/>
                <w:iCs/>
              </w:rPr>
              <w:t xml:space="preserve">) та синтетичних аналогів. Показання до застосування. Фармакологія гормональних препаратів щитоподібної залози (L-тироксин, </w:t>
            </w:r>
            <w:proofErr w:type="spellStart"/>
            <w:r w:rsidRPr="002066FD">
              <w:rPr>
                <w:i/>
                <w:iCs/>
              </w:rPr>
              <w:t>трийодтироніну</w:t>
            </w:r>
            <w:proofErr w:type="spellEnd"/>
            <w:r w:rsidRPr="002066FD">
              <w:rPr>
                <w:i/>
                <w:iCs/>
              </w:rPr>
              <w:t xml:space="preserve"> гідрохлорид). </w:t>
            </w:r>
            <w:proofErr w:type="spellStart"/>
            <w:r w:rsidRPr="002066FD">
              <w:rPr>
                <w:i/>
                <w:iCs/>
              </w:rPr>
              <w:t>Антитиреоїдні</w:t>
            </w:r>
            <w:proofErr w:type="spellEnd"/>
            <w:r w:rsidRPr="002066FD">
              <w:rPr>
                <w:i/>
                <w:iCs/>
              </w:rPr>
              <w:t xml:space="preserve"> препарати (</w:t>
            </w:r>
            <w:proofErr w:type="spellStart"/>
            <w:r w:rsidRPr="002066FD">
              <w:rPr>
                <w:i/>
                <w:iCs/>
              </w:rPr>
              <w:t>мерказоліл</w:t>
            </w:r>
            <w:proofErr w:type="spellEnd"/>
            <w:r w:rsidRPr="002066FD">
              <w:rPr>
                <w:i/>
                <w:iCs/>
              </w:rPr>
              <w:t xml:space="preserve">, препарати йоду). Показання та протипоказання до застосування, побічні ефекти. Препарати </w:t>
            </w:r>
            <w:proofErr w:type="spellStart"/>
            <w:r w:rsidRPr="002066FD">
              <w:rPr>
                <w:i/>
                <w:iCs/>
              </w:rPr>
              <w:t>кальцитоніну</w:t>
            </w:r>
            <w:proofErr w:type="spellEnd"/>
            <w:r w:rsidRPr="002066FD">
              <w:rPr>
                <w:i/>
                <w:iCs/>
              </w:rPr>
              <w:t xml:space="preserve"> (</w:t>
            </w:r>
            <w:proofErr w:type="spellStart"/>
            <w:r w:rsidRPr="002066FD">
              <w:rPr>
                <w:i/>
                <w:iCs/>
              </w:rPr>
              <w:t>кальцитрин</w:t>
            </w:r>
            <w:proofErr w:type="spellEnd"/>
            <w:r w:rsidRPr="002066FD">
              <w:rPr>
                <w:i/>
                <w:iCs/>
              </w:rPr>
              <w:t xml:space="preserve">, </w:t>
            </w:r>
            <w:proofErr w:type="spellStart"/>
            <w:r w:rsidRPr="002066FD">
              <w:rPr>
                <w:i/>
                <w:iCs/>
              </w:rPr>
              <w:t>міокальцик</w:t>
            </w:r>
            <w:proofErr w:type="spellEnd"/>
            <w:r w:rsidRPr="002066FD">
              <w:rPr>
                <w:i/>
                <w:iCs/>
              </w:rPr>
              <w:t xml:space="preserve">). Показання до застосування. </w:t>
            </w:r>
            <w:proofErr w:type="spellStart"/>
            <w:r w:rsidRPr="002066FD">
              <w:rPr>
                <w:i/>
                <w:iCs/>
              </w:rPr>
              <w:t>Гіпоглікемічні</w:t>
            </w:r>
            <w:proofErr w:type="spellEnd"/>
            <w:r w:rsidRPr="002066FD">
              <w:rPr>
                <w:i/>
                <w:iCs/>
              </w:rPr>
              <w:t xml:space="preserve"> лікарські засоби. Класифікація </w:t>
            </w:r>
            <w:proofErr w:type="spellStart"/>
            <w:r w:rsidRPr="002066FD">
              <w:rPr>
                <w:i/>
                <w:iCs/>
              </w:rPr>
              <w:t>гіпоглікемічних</w:t>
            </w:r>
            <w:proofErr w:type="spellEnd"/>
            <w:r w:rsidRPr="002066FD">
              <w:rPr>
                <w:i/>
                <w:iCs/>
              </w:rPr>
              <w:t xml:space="preserve"> засобів. Фармакокінетика, </w:t>
            </w:r>
            <w:proofErr w:type="spellStart"/>
            <w:r w:rsidRPr="002066FD">
              <w:rPr>
                <w:i/>
                <w:iCs/>
              </w:rPr>
              <w:t>фармакодинаміка</w:t>
            </w:r>
            <w:proofErr w:type="spellEnd"/>
            <w:r w:rsidRPr="002066FD">
              <w:rPr>
                <w:i/>
                <w:iCs/>
              </w:rPr>
              <w:t xml:space="preserve">, показання та протипоказання до застосування інсуліну. Побічна дія. Особливості використання при </w:t>
            </w:r>
            <w:proofErr w:type="spellStart"/>
            <w:r w:rsidRPr="002066FD">
              <w:rPr>
                <w:i/>
                <w:iCs/>
              </w:rPr>
              <w:t>гіперглікемічній</w:t>
            </w:r>
            <w:proofErr w:type="spellEnd"/>
            <w:r w:rsidRPr="002066FD">
              <w:rPr>
                <w:i/>
                <w:iCs/>
              </w:rPr>
              <w:t xml:space="preserve"> комі. Передозування інсуліну, допомога при </w:t>
            </w:r>
            <w:proofErr w:type="spellStart"/>
            <w:r w:rsidRPr="002066FD">
              <w:rPr>
                <w:i/>
                <w:iCs/>
              </w:rPr>
              <w:t>гіпоглікемічній</w:t>
            </w:r>
            <w:proofErr w:type="spellEnd"/>
            <w:r w:rsidRPr="002066FD">
              <w:rPr>
                <w:i/>
                <w:iCs/>
              </w:rPr>
              <w:t xml:space="preserve"> комі. Препарати інсуліну пролонгованої дії. Синтетичні </w:t>
            </w:r>
            <w:proofErr w:type="spellStart"/>
            <w:r w:rsidRPr="002066FD">
              <w:rPr>
                <w:i/>
                <w:iCs/>
              </w:rPr>
              <w:t>протидіабетичні</w:t>
            </w:r>
            <w:proofErr w:type="spellEnd"/>
            <w:r w:rsidRPr="002066FD">
              <w:rPr>
                <w:i/>
                <w:iCs/>
              </w:rPr>
              <w:t xml:space="preserve"> лікарські засоби. Класифікація, механізм дії, показання до застосування. Фармакологія </w:t>
            </w:r>
            <w:proofErr w:type="spellStart"/>
            <w:r w:rsidRPr="002066FD">
              <w:rPr>
                <w:i/>
                <w:iCs/>
              </w:rPr>
              <w:t>глібенкламіду</w:t>
            </w:r>
            <w:proofErr w:type="spellEnd"/>
            <w:r w:rsidRPr="002066FD">
              <w:rPr>
                <w:i/>
                <w:iCs/>
              </w:rPr>
              <w:t xml:space="preserve">, </w:t>
            </w:r>
            <w:proofErr w:type="spellStart"/>
            <w:r w:rsidRPr="002066FD">
              <w:rPr>
                <w:i/>
                <w:iCs/>
              </w:rPr>
              <w:t>метформіну</w:t>
            </w:r>
            <w:proofErr w:type="spellEnd"/>
            <w:r w:rsidRPr="002066FD">
              <w:rPr>
                <w:i/>
                <w:iCs/>
              </w:rPr>
              <w:t xml:space="preserve">. Порівняльна характеристика, побічні ефекти. Гормональні препарати </w:t>
            </w:r>
            <w:proofErr w:type="spellStart"/>
            <w:r w:rsidRPr="002066FD">
              <w:rPr>
                <w:i/>
                <w:iCs/>
              </w:rPr>
              <w:t>глюкокортикоїдів</w:t>
            </w:r>
            <w:proofErr w:type="spellEnd"/>
            <w:r w:rsidRPr="002066FD">
              <w:rPr>
                <w:i/>
                <w:iCs/>
              </w:rPr>
              <w:t xml:space="preserve"> (кортизону ацетат, гідрокортизону ацетат, преднізолон,</w:t>
            </w:r>
          </w:p>
        </w:tc>
      </w:tr>
      <w:tr w:rsidR="002066FD" w:rsidRPr="002066FD" w14:paraId="15561AE6" w14:textId="77777777">
        <w:tc>
          <w:tcPr>
            <w:tcW w:w="0" w:type="auto"/>
            <w:tcBorders>
              <w:top w:val="nil"/>
              <w:left w:val="nil"/>
              <w:bottom w:val="single" w:sz="6" w:space="0" w:color="ECECEC"/>
              <w:right w:val="single" w:sz="6" w:space="0" w:color="ECECEC"/>
            </w:tcBorders>
            <w:shd w:val="clear" w:color="auto" w:fill="FAFAFA"/>
            <w:vAlign w:val="center"/>
            <w:hideMark/>
          </w:tcPr>
          <w:p w14:paraId="5CE2EF83" w14:textId="77777777" w:rsidR="002066FD" w:rsidRPr="002066FD" w:rsidRDefault="002066FD" w:rsidP="002066FD">
            <w:pPr>
              <w:ind w:right="3402"/>
            </w:pPr>
            <w:r w:rsidRPr="002066FD">
              <w:t>27</w:t>
            </w:r>
          </w:p>
        </w:tc>
        <w:tc>
          <w:tcPr>
            <w:tcW w:w="0" w:type="auto"/>
            <w:tcBorders>
              <w:top w:val="nil"/>
              <w:left w:val="nil"/>
              <w:bottom w:val="single" w:sz="6" w:space="0" w:color="ECECEC"/>
              <w:right w:val="single" w:sz="6" w:space="0" w:color="ECECEC"/>
            </w:tcBorders>
            <w:shd w:val="clear" w:color="auto" w:fill="FAFAFA"/>
            <w:vAlign w:val="center"/>
            <w:hideMark/>
          </w:tcPr>
          <w:p w14:paraId="090B6609" w14:textId="77777777" w:rsidR="002066FD" w:rsidRPr="002066FD" w:rsidRDefault="002066FD" w:rsidP="002066FD">
            <w:pPr>
              <w:ind w:right="3402"/>
            </w:pPr>
            <w:r w:rsidRPr="002066FD">
              <w:t xml:space="preserve">Протизапальні лікарські засоби. </w:t>
            </w:r>
            <w:proofErr w:type="spellStart"/>
            <w:r w:rsidRPr="002066FD">
              <w:t>Протиалергічні</w:t>
            </w:r>
            <w:proofErr w:type="spellEnd"/>
            <w:r w:rsidRPr="002066FD">
              <w:t xml:space="preserve"> та </w:t>
            </w:r>
            <w:proofErr w:type="spellStart"/>
            <w:r w:rsidRPr="002066FD">
              <w:t>імунотропні</w:t>
            </w:r>
            <w:proofErr w:type="spellEnd"/>
            <w:r w:rsidRPr="002066FD">
              <w:t xml:space="preserve"> засоби. Лікарські засоби, що впливають на обмін речовин у твердих тканинах </w:t>
            </w:r>
            <w:proofErr w:type="spellStart"/>
            <w:r w:rsidRPr="002066FD">
              <w:t>зуба.</w:t>
            </w:r>
            <w:r w:rsidRPr="002066FD">
              <w:rPr>
                <w:i/>
                <w:iCs/>
              </w:rPr>
              <w:t>Класифікація</w:t>
            </w:r>
            <w:proofErr w:type="spellEnd"/>
            <w:r w:rsidRPr="002066FD">
              <w:rPr>
                <w:i/>
                <w:iCs/>
              </w:rPr>
              <w:t xml:space="preserve"> протизапальних засобів. Основна спрямованість дії. Характеристика стероїдних протизапальних засобів, механізм дії, показання та протипоказання до </w:t>
            </w:r>
            <w:r w:rsidRPr="002066FD">
              <w:rPr>
                <w:i/>
                <w:iCs/>
              </w:rPr>
              <w:lastRenderedPageBreak/>
              <w:t xml:space="preserve">застосування, побічна дія. Фармакологія нестероїдних протизапальних засобів. Порівняльна характеристика препаратів (кислота ацетилсаліцилова, кислота </w:t>
            </w:r>
            <w:proofErr w:type="spellStart"/>
            <w:r w:rsidRPr="002066FD">
              <w:rPr>
                <w:i/>
                <w:iCs/>
              </w:rPr>
              <w:t>мефенамова</w:t>
            </w:r>
            <w:proofErr w:type="spellEnd"/>
            <w:r w:rsidRPr="002066FD">
              <w:rPr>
                <w:i/>
                <w:iCs/>
              </w:rPr>
              <w:t xml:space="preserve">, бутадіон, </w:t>
            </w:r>
            <w:proofErr w:type="spellStart"/>
            <w:r w:rsidRPr="002066FD">
              <w:rPr>
                <w:i/>
                <w:iCs/>
              </w:rPr>
              <w:t>індометацин</w:t>
            </w:r>
            <w:proofErr w:type="spellEnd"/>
            <w:r w:rsidRPr="002066FD">
              <w:rPr>
                <w:i/>
                <w:iCs/>
              </w:rPr>
              <w:t xml:space="preserve">, </w:t>
            </w:r>
            <w:proofErr w:type="spellStart"/>
            <w:r w:rsidRPr="002066FD">
              <w:rPr>
                <w:i/>
                <w:iCs/>
              </w:rPr>
              <w:t>диклофенак</w:t>
            </w:r>
            <w:proofErr w:type="spellEnd"/>
            <w:r w:rsidRPr="002066FD">
              <w:rPr>
                <w:i/>
                <w:iCs/>
              </w:rPr>
              <w:t xml:space="preserve">-натрій, </w:t>
            </w:r>
            <w:proofErr w:type="spellStart"/>
            <w:r w:rsidRPr="002066FD">
              <w:rPr>
                <w:i/>
                <w:iCs/>
              </w:rPr>
              <w:t>ібупрофен</w:t>
            </w:r>
            <w:proofErr w:type="spellEnd"/>
            <w:r w:rsidRPr="002066FD">
              <w:rPr>
                <w:i/>
                <w:iCs/>
              </w:rPr>
              <w:t xml:space="preserve">, </w:t>
            </w:r>
            <w:proofErr w:type="spellStart"/>
            <w:r w:rsidRPr="002066FD">
              <w:rPr>
                <w:i/>
                <w:iCs/>
              </w:rPr>
              <w:t>напроксен</w:t>
            </w:r>
            <w:proofErr w:type="spellEnd"/>
            <w:r w:rsidRPr="002066FD">
              <w:rPr>
                <w:i/>
                <w:iCs/>
              </w:rPr>
              <w:t xml:space="preserve">, </w:t>
            </w:r>
            <w:proofErr w:type="spellStart"/>
            <w:r w:rsidRPr="002066FD">
              <w:rPr>
                <w:i/>
                <w:iCs/>
              </w:rPr>
              <w:t>піроксикам</w:t>
            </w:r>
            <w:proofErr w:type="spellEnd"/>
            <w:r w:rsidRPr="002066FD">
              <w:rPr>
                <w:i/>
                <w:iCs/>
              </w:rPr>
              <w:t xml:space="preserve">, </w:t>
            </w:r>
            <w:proofErr w:type="spellStart"/>
            <w:r w:rsidRPr="002066FD">
              <w:rPr>
                <w:i/>
                <w:iCs/>
              </w:rPr>
              <w:t>мелоксикам</w:t>
            </w:r>
            <w:proofErr w:type="spellEnd"/>
            <w:r w:rsidRPr="002066FD">
              <w:rPr>
                <w:i/>
                <w:iCs/>
              </w:rPr>
              <w:t xml:space="preserve">, </w:t>
            </w:r>
            <w:proofErr w:type="spellStart"/>
            <w:r w:rsidRPr="002066FD">
              <w:rPr>
                <w:i/>
                <w:iCs/>
              </w:rPr>
              <w:t>целекоксиб</w:t>
            </w:r>
            <w:proofErr w:type="spellEnd"/>
            <w:r w:rsidRPr="002066FD">
              <w:rPr>
                <w:i/>
                <w:iCs/>
              </w:rPr>
              <w:t xml:space="preserve">, </w:t>
            </w:r>
            <w:proofErr w:type="spellStart"/>
            <w:r w:rsidRPr="002066FD">
              <w:rPr>
                <w:i/>
                <w:iCs/>
              </w:rPr>
              <w:t>німесулід</w:t>
            </w:r>
            <w:proofErr w:type="spellEnd"/>
            <w:r w:rsidRPr="002066FD">
              <w:rPr>
                <w:i/>
                <w:iCs/>
              </w:rPr>
              <w:t xml:space="preserve">) за ступенем </w:t>
            </w:r>
            <w:proofErr w:type="spellStart"/>
            <w:r w:rsidRPr="002066FD">
              <w:rPr>
                <w:i/>
                <w:iCs/>
              </w:rPr>
              <w:t>інгібування</w:t>
            </w:r>
            <w:proofErr w:type="spellEnd"/>
            <w:r w:rsidRPr="002066FD">
              <w:rPr>
                <w:i/>
                <w:iCs/>
              </w:rPr>
              <w:t xml:space="preserve"> </w:t>
            </w:r>
            <w:proofErr w:type="spellStart"/>
            <w:r w:rsidRPr="002066FD">
              <w:rPr>
                <w:i/>
                <w:iCs/>
              </w:rPr>
              <w:t>циклооксигенази</w:t>
            </w:r>
            <w:proofErr w:type="spellEnd"/>
            <w:r w:rsidRPr="002066FD">
              <w:rPr>
                <w:i/>
                <w:iCs/>
              </w:rPr>
              <w:t xml:space="preserve">-1 та -2 і вираженості протизапальної дії. Побічні ефекти препаратів та заходи їх запобігання. </w:t>
            </w:r>
            <w:proofErr w:type="spellStart"/>
            <w:r w:rsidRPr="002066FD">
              <w:rPr>
                <w:i/>
                <w:iCs/>
              </w:rPr>
              <w:t>Протиалергічні</w:t>
            </w:r>
            <w:proofErr w:type="spellEnd"/>
            <w:r w:rsidRPr="002066FD">
              <w:rPr>
                <w:i/>
                <w:iCs/>
              </w:rPr>
              <w:t xml:space="preserve"> лікарські засоби. Класифікація та загальна характеристика </w:t>
            </w:r>
            <w:proofErr w:type="spellStart"/>
            <w:r w:rsidRPr="002066FD">
              <w:rPr>
                <w:i/>
                <w:iCs/>
              </w:rPr>
              <w:t>протиалергічних</w:t>
            </w:r>
            <w:proofErr w:type="spellEnd"/>
            <w:r w:rsidRPr="002066FD">
              <w:rPr>
                <w:i/>
                <w:iCs/>
              </w:rPr>
              <w:t xml:space="preserve"> засобів. Лікарські засоби, що використовують при </w:t>
            </w:r>
            <w:proofErr w:type="spellStart"/>
            <w:r w:rsidRPr="002066FD">
              <w:rPr>
                <w:i/>
                <w:iCs/>
              </w:rPr>
              <w:t>гіперчутливості</w:t>
            </w:r>
            <w:proofErr w:type="spellEnd"/>
            <w:r w:rsidRPr="002066FD">
              <w:rPr>
                <w:i/>
                <w:iCs/>
              </w:rPr>
              <w:t xml:space="preserve"> негайного типу (</w:t>
            </w:r>
            <w:proofErr w:type="spellStart"/>
            <w:r w:rsidRPr="002066FD">
              <w:rPr>
                <w:i/>
                <w:iCs/>
              </w:rPr>
              <w:t>глюкокортикоїди</w:t>
            </w:r>
            <w:proofErr w:type="spellEnd"/>
            <w:r w:rsidRPr="002066FD">
              <w:rPr>
                <w:i/>
                <w:iCs/>
              </w:rPr>
              <w:t xml:space="preserve">, </w:t>
            </w:r>
            <w:proofErr w:type="spellStart"/>
            <w:r w:rsidRPr="002066FD">
              <w:rPr>
                <w:i/>
                <w:iCs/>
              </w:rPr>
              <w:t>протигістамінні</w:t>
            </w:r>
            <w:proofErr w:type="spellEnd"/>
            <w:r w:rsidRPr="002066FD">
              <w:rPr>
                <w:i/>
                <w:iCs/>
              </w:rPr>
              <w:t xml:space="preserve">, інгібітори фібринолізу, </w:t>
            </w:r>
            <w:proofErr w:type="spellStart"/>
            <w:r w:rsidRPr="002066FD">
              <w:rPr>
                <w:i/>
                <w:iCs/>
              </w:rPr>
              <w:t>адреноміметики</w:t>
            </w:r>
            <w:proofErr w:type="spellEnd"/>
            <w:r w:rsidRPr="002066FD">
              <w:rPr>
                <w:i/>
                <w:iCs/>
              </w:rPr>
              <w:t xml:space="preserve">, </w:t>
            </w:r>
            <w:proofErr w:type="spellStart"/>
            <w:r w:rsidRPr="002066FD">
              <w:rPr>
                <w:i/>
                <w:iCs/>
              </w:rPr>
              <w:t>холіноблокатори</w:t>
            </w:r>
            <w:proofErr w:type="spellEnd"/>
            <w:r w:rsidRPr="002066FD">
              <w:rPr>
                <w:i/>
                <w:iCs/>
              </w:rPr>
              <w:t xml:space="preserve">, </w:t>
            </w:r>
            <w:proofErr w:type="spellStart"/>
            <w:r w:rsidRPr="002066FD">
              <w:rPr>
                <w:i/>
                <w:iCs/>
              </w:rPr>
              <w:t>спазмолітики</w:t>
            </w:r>
            <w:proofErr w:type="spellEnd"/>
            <w:r w:rsidRPr="002066FD">
              <w:rPr>
                <w:i/>
                <w:iCs/>
              </w:rPr>
              <w:t xml:space="preserve">, </w:t>
            </w:r>
            <w:proofErr w:type="spellStart"/>
            <w:r w:rsidRPr="002066FD">
              <w:rPr>
                <w:i/>
                <w:iCs/>
              </w:rPr>
              <w:t>бронхолітики</w:t>
            </w:r>
            <w:proofErr w:type="spellEnd"/>
            <w:r w:rsidRPr="002066FD">
              <w:rPr>
                <w:i/>
                <w:iCs/>
              </w:rPr>
              <w:t xml:space="preserve">). Особливості застосування. Поняття про </w:t>
            </w:r>
            <w:proofErr w:type="spellStart"/>
            <w:r w:rsidRPr="002066FD">
              <w:rPr>
                <w:i/>
                <w:iCs/>
              </w:rPr>
              <w:t>гістамінові</w:t>
            </w:r>
            <w:proofErr w:type="spellEnd"/>
            <w:r w:rsidRPr="002066FD">
              <w:rPr>
                <w:i/>
                <w:iCs/>
              </w:rPr>
              <w:t xml:space="preserve"> рецептори. Фармакологія </w:t>
            </w:r>
            <w:proofErr w:type="spellStart"/>
            <w:r w:rsidRPr="002066FD">
              <w:rPr>
                <w:i/>
                <w:iCs/>
              </w:rPr>
              <w:t>протигістамінних</w:t>
            </w:r>
            <w:proofErr w:type="spellEnd"/>
            <w:r w:rsidRPr="002066FD">
              <w:rPr>
                <w:i/>
                <w:iCs/>
              </w:rPr>
              <w:t xml:space="preserve"> препаратів - блокаторів </w:t>
            </w:r>
            <w:proofErr w:type="spellStart"/>
            <w:r w:rsidRPr="002066FD">
              <w:rPr>
                <w:i/>
                <w:iCs/>
              </w:rPr>
              <w:t>гістамінових</w:t>
            </w:r>
            <w:proofErr w:type="spellEnd"/>
            <w:r w:rsidRPr="002066FD">
              <w:rPr>
                <w:i/>
                <w:iCs/>
              </w:rPr>
              <w:t xml:space="preserve"> </w:t>
            </w:r>
            <w:proofErr w:type="spellStart"/>
            <w:r w:rsidRPr="002066FD">
              <w:rPr>
                <w:i/>
                <w:iCs/>
              </w:rPr>
              <w:t>Н1</w:t>
            </w:r>
            <w:proofErr w:type="spellEnd"/>
            <w:r w:rsidRPr="002066FD">
              <w:rPr>
                <w:i/>
                <w:iCs/>
              </w:rPr>
              <w:t xml:space="preserve">-рецепторів (димедрол, </w:t>
            </w:r>
            <w:proofErr w:type="spellStart"/>
            <w:r w:rsidRPr="002066FD">
              <w:rPr>
                <w:i/>
                <w:iCs/>
              </w:rPr>
              <w:t>супрастин</w:t>
            </w:r>
            <w:proofErr w:type="spellEnd"/>
            <w:r w:rsidRPr="002066FD">
              <w:rPr>
                <w:i/>
                <w:iCs/>
              </w:rPr>
              <w:t xml:space="preserve">, </w:t>
            </w:r>
            <w:proofErr w:type="spellStart"/>
            <w:r w:rsidRPr="002066FD">
              <w:rPr>
                <w:i/>
                <w:iCs/>
              </w:rPr>
              <w:t>фенкарол</w:t>
            </w:r>
            <w:proofErr w:type="spellEnd"/>
            <w:r w:rsidRPr="002066FD">
              <w:rPr>
                <w:i/>
                <w:iCs/>
              </w:rPr>
              <w:t xml:space="preserve">, </w:t>
            </w:r>
            <w:proofErr w:type="spellStart"/>
            <w:r w:rsidRPr="002066FD">
              <w:rPr>
                <w:i/>
                <w:iCs/>
              </w:rPr>
              <w:t>діазолін</w:t>
            </w:r>
            <w:proofErr w:type="spellEnd"/>
            <w:r w:rsidRPr="002066FD">
              <w:rPr>
                <w:i/>
                <w:iCs/>
              </w:rPr>
              <w:t xml:space="preserve">, </w:t>
            </w:r>
            <w:proofErr w:type="spellStart"/>
            <w:r w:rsidRPr="002066FD">
              <w:rPr>
                <w:i/>
                <w:iCs/>
              </w:rPr>
              <w:t>лоратадин</w:t>
            </w:r>
            <w:proofErr w:type="spellEnd"/>
            <w:r w:rsidRPr="002066FD">
              <w:rPr>
                <w:i/>
                <w:iCs/>
              </w:rPr>
              <w:t xml:space="preserve">, </w:t>
            </w:r>
            <w:proofErr w:type="spellStart"/>
            <w:r w:rsidRPr="002066FD">
              <w:rPr>
                <w:i/>
                <w:iCs/>
              </w:rPr>
              <w:t>дипразин</w:t>
            </w:r>
            <w:proofErr w:type="spellEnd"/>
            <w:r w:rsidRPr="002066FD">
              <w:rPr>
                <w:i/>
                <w:iCs/>
              </w:rPr>
              <w:t xml:space="preserve">, </w:t>
            </w:r>
            <w:proofErr w:type="spellStart"/>
            <w:r w:rsidRPr="002066FD">
              <w:rPr>
                <w:i/>
                <w:iCs/>
              </w:rPr>
              <w:t>дезлоратидин</w:t>
            </w:r>
            <w:proofErr w:type="spellEnd"/>
            <w:r w:rsidRPr="002066FD">
              <w:rPr>
                <w:i/>
                <w:iCs/>
              </w:rPr>
              <w:t xml:space="preserve">). Порівняльна характеристика, побічна дія. Фармакокінетика, </w:t>
            </w:r>
            <w:proofErr w:type="spellStart"/>
            <w:r w:rsidRPr="002066FD">
              <w:rPr>
                <w:i/>
                <w:iCs/>
              </w:rPr>
              <w:t>фармакодинаміка</w:t>
            </w:r>
            <w:proofErr w:type="spellEnd"/>
            <w:r w:rsidRPr="002066FD">
              <w:rPr>
                <w:i/>
                <w:iCs/>
              </w:rPr>
              <w:t xml:space="preserve">, показання до застосування </w:t>
            </w:r>
            <w:proofErr w:type="spellStart"/>
            <w:r w:rsidRPr="002066FD">
              <w:rPr>
                <w:i/>
                <w:iCs/>
              </w:rPr>
              <w:t>кромоліну</w:t>
            </w:r>
            <w:proofErr w:type="spellEnd"/>
            <w:r w:rsidRPr="002066FD">
              <w:rPr>
                <w:i/>
                <w:iCs/>
              </w:rPr>
              <w:t xml:space="preserve"> натрію, </w:t>
            </w:r>
            <w:proofErr w:type="spellStart"/>
            <w:r w:rsidRPr="002066FD">
              <w:rPr>
                <w:i/>
                <w:iCs/>
              </w:rPr>
              <w:t>кетотифену</w:t>
            </w:r>
            <w:proofErr w:type="spellEnd"/>
            <w:r w:rsidRPr="002066FD">
              <w:rPr>
                <w:i/>
                <w:iCs/>
              </w:rPr>
              <w:t xml:space="preserve">. Принципи допомоги при анафілактичному шоку. Лікарські засоби, що використовують при </w:t>
            </w:r>
            <w:proofErr w:type="spellStart"/>
            <w:r w:rsidRPr="002066FD">
              <w:rPr>
                <w:i/>
                <w:iCs/>
              </w:rPr>
              <w:t>гіперчутливості</w:t>
            </w:r>
            <w:proofErr w:type="spellEnd"/>
            <w:r w:rsidRPr="002066FD">
              <w:rPr>
                <w:i/>
                <w:iCs/>
              </w:rPr>
              <w:t xml:space="preserve"> уповільненого типу. Загальна характеристика. Фармакологія </w:t>
            </w:r>
            <w:proofErr w:type="spellStart"/>
            <w:r w:rsidRPr="002066FD">
              <w:rPr>
                <w:i/>
                <w:iCs/>
              </w:rPr>
              <w:t>імунодепресантів</w:t>
            </w:r>
            <w:proofErr w:type="spellEnd"/>
            <w:r w:rsidRPr="002066FD">
              <w:rPr>
                <w:i/>
                <w:iCs/>
              </w:rPr>
              <w:t xml:space="preserve"> (</w:t>
            </w:r>
            <w:proofErr w:type="spellStart"/>
            <w:r w:rsidRPr="002066FD">
              <w:rPr>
                <w:i/>
                <w:iCs/>
              </w:rPr>
              <w:t>цитостатичні</w:t>
            </w:r>
            <w:proofErr w:type="spellEnd"/>
            <w:r w:rsidRPr="002066FD">
              <w:rPr>
                <w:i/>
                <w:iCs/>
              </w:rPr>
              <w:t xml:space="preserve"> лікарські засоби, </w:t>
            </w:r>
            <w:proofErr w:type="spellStart"/>
            <w:r w:rsidRPr="002066FD">
              <w:rPr>
                <w:i/>
                <w:iCs/>
              </w:rPr>
              <w:t>глюкокортикоїди</w:t>
            </w:r>
            <w:proofErr w:type="spellEnd"/>
            <w:r w:rsidRPr="002066FD">
              <w:rPr>
                <w:i/>
                <w:iCs/>
              </w:rPr>
              <w:t xml:space="preserve">). Загальна </w:t>
            </w:r>
            <w:proofErr w:type="spellStart"/>
            <w:r w:rsidRPr="002066FD">
              <w:rPr>
                <w:i/>
                <w:iCs/>
              </w:rPr>
              <w:t>характ</w:t>
            </w:r>
            <w:proofErr w:type="spellEnd"/>
          </w:p>
        </w:tc>
      </w:tr>
      <w:tr w:rsidR="002066FD" w:rsidRPr="002066FD" w14:paraId="0BC699BD" w14:textId="77777777">
        <w:tc>
          <w:tcPr>
            <w:tcW w:w="0" w:type="auto"/>
            <w:tcBorders>
              <w:top w:val="nil"/>
              <w:left w:val="nil"/>
              <w:bottom w:val="single" w:sz="6" w:space="0" w:color="ECECEC"/>
              <w:right w:val="single" w:sz="6" w:space="0" w:color="ECECEC"/>
            </w:tcBorders>
            <w:shd w:val="clear" w:color="auto" w:fill="FAFAFA"/>
            <w:vAlign w:val="center"/>
            <w:hideMark/>
          </w:tcPr>
          <w:p w14:paraId="2352A2CD" w14:textId="77777777" w:rsidR="002066FD" w:rsidRPr="002066FD" w:rsidRDefault="002066FD" w:rsidP="002066FD">
            <w:pPr>
              <w:ind w:right="3402"/>
            </w:pPr>
            <w:r w:rsidRPr="002066FD">
              <w:lastRenderedPageBreak/>
              <w:t>28</w:t>
            </w:r>
          </w:p>
        </w:tc>
        <w:tc>
          <w:tcPr>
            <w:tcW w:w="0" w:type="auto"/>
            <w:tcBorders>
              <w:top w:val="nil"/>
              <w:left w:val="nil"/>
              <w:bottom w:val="single" w:sz="6" w:space="0" w:color="ECECEC"/>
              <w:right w:val="single" w:sz="6" w:space="0" w:color="ECECEC"/>
            </w:tcBorders>
            <w:shd w:val="clear" w:color="auto" w:fill="FAFAFA"/>
            <w:vAlign w:val="center"/>
            <w:hideMark/>
          </w:tcPr>
          <w:p w14:paraId="343C639F" w14:textId="77777777" w:rsidR="002066FD" w:rsidRPr="002066FD" w:rsidRDefault="002066FD" w:rsidP="002066FD">
            <w:pPr>
              <w:ind w:right="3402"/>
            </w:pPr>
            <w:r w:rsidRPr="002066FD">
              <w:t>Контрольне знання змістового модуля 3. Крок-1, рецепти.</w:t>
            </w:r>
          </w:p>
        </w:tc>
      </w:tr>
      <w:tr w:rsidR="002066FD" w:rsidRPr="002066FD" w14:paraId="465B5535" w14:textId="77777777">
        <w:tc>
          <w:tcPr>
            <w:tcW w:w="0" w:type="auto"/>
            <w:tcBorders>
              <w:top w:val="nil"/>
              <w:left w:val="nil"/>
              <w:bottom w:val="single" w:sz="6" w:space="0" w:color="ECECEC"/>
              <w:right w:val="single" w:sz="6" w:space="0" w:color="ECECEC"/>
            </w:tcBorders>
            <w:shd w:val="clear" w:color="auto" w:fill="FAFAFA"/>
            <w:vAlign w:val="center"/>
            <w:hideMark/>
          </w:tcPr>
          <w:p w14:paraId="5D04AC5E" w14:textId="77777777" w:rsidR="002066FD" w:rsidRPr="002066FD" w:rsidRDefault="002066FD" w:rsidP="002066FD">
            <w:pPr>
              <w:ind w:right="3402"/>
            </w:pPr>
            <w:r w:rsidRPr="002066FD">
              <w:t>29</w:t>
            </w:r>
          </w:p>
        </w:tc>
        <w:tc>
          <w:tcPr>
            <w:tcW w:w="0" w:type="auto"/>
            <w:tcBorders>
              <w:top w:val="nil"/>
              <w:left w:val="nil"/>
              <w:bottom w:val="single" w:sz="6" w:space="0" w:color="ECECEC"/>
              <w:right w:val="single" w:sz="6" w:space="0" w:color="ECECEC"/>
            </w:tcBorders>
            <w:shd w:val="clear" w:color="auto" w:fill="FAFAFA"/>
            <w:vAlign w:val="center"/>
            <w:hideMark/>
          </w:tcPr>
          <w:p w14:paraId="175581A5" w14:textId="77777777" w:rsidR="002066FD" w:rsidRPr="002066FD" w:rsidRDefault="002066FD" w:rsidP="002066FD">
            <w:pPr>
              <w:ind w:right="3402"/>
            </w:pPr>
            <w:r w:rsidRPr="002066FD">
              <w:t>Контрольне знання змістового модуля 3. Теоретична частина.</w:t>
            </w:r>
          </w:p>
        </w:tc>
      </w:tr>
      <w:tr w:rsidR="002066FD" w:rsidRPr="002066FD" w14:paraId="1DE38A25" w14:textId="77777777">
        <w:tc>
          <w:tcPr>
            <w:tcW w:w="0" w:type="auto"/>
            <w:gridSpan w:val="2"/>
            <w:tcBorders>
              <w:top w:val="nil"/>
              <w:left w:val="nil"/>
              <w:bottom w:val="single" w:sz="6" w:space="0" w:color="ECECEC"/>
              <w:right w:val="single" w:sz="6" w:space="0" w:color="ECECEC"/>
            </w:tcBorders>
            <w:shd w:val="clear" w:color="auto" w:fill="FAFAFA"/>
            <w:vAlign w:val="center"/>
            <w:hideMark/>
          </w:tcPr>
          <w:p w14:paraId="38E0A9EC" w14:textId="77777777" w:rsidR="002066FD" w:rsidRPr="002066FD" w:rsidRDefault="002066FD" w:rsidP="002066FD">
            <w:pPr>
              <w:ind w:right="3402"/>
            </w:pPr>
            <w:r w:rsidRPr="002066FD">
              <w:rPr>
                <w:b/>
                <w:bCs/>
              </w:rPr>
              <w:t>Модуль 5. Фармакологія хіміотерапевтичних засобів</w:t>
            </w:r>
          </w:p>
        </w:tc>
      </w:tr>
      <w:tr w:rsidR="002066FD" w:rsidRPr="002066FD" w14:paraId="03C61098" w14:textId="77777777">
        <w:tc>
          <w:tcPr>
            <w:tcW w:w="0" w:type="auto"/>
            <w:tcBorders>
              <w:top w:val="nil"/>
              <w:left w:val="nil"/>
              <w:bottom w:val="single" w:sz="6" w:space="0" w:color="ECECEC"/>
              <w:right w:val="single" w:sz="6" w:space="0" w:color="ECECEC"/>
            </w:tcBorders>
            <w:shd w:val="clear" w:color="auto" w:fill="FAFAFA"/>
            <w:vAlign w:val="center"/>
            <w:hideMark/>
          </w:tcPr>
          <w:p w14:paraId="3D3764E4" w14:textId="77777777" w:rsidR="002066FD" w:rsidRPr="002066FD" w:rsidRDefault="002066FD" w:rsidP="002066FD">
            <w:pPr>
              <w:ind w:right="3402"/>
            </w:pPr>
            <w:r w:rsidRPr="002066FD">
              <w:t>30</w:t>
            </w:r>
          </w:p>
        </w:tc>
        <w:tc>
          <w:tcPr>
            <w:tcW w:w="0" w:type="auto"/>
            <w:tcBorders>
              <w:top w:val="nil"/>
              <w:left w:val="nil"/>
              <w:bottom w:val="single" w:sz="6" w:space="0" w:color="ECECEC"/>
              <w:right w:val="single" w:sz="6" w:space="0" w:color="ECECEC"/>
            </w:tcBorders>
            <w:shd w:val="clear" w:color="auto" w:fill="FAFAFA"/>
            <w:vAlign w:val="center"/>
            <w:hideMark/>
          </w:tcPr>
          <w:p w14:paraId="11264231" w14:textId="77777777" w:rsidR="002066FD" w:rsidRPr="002066FD" w:rsidRDefault="002066FD" w:rsidP="002066FD">
            <w:pPr>
              <w:ind w:right="3402"/>
            </w:pPr>
            <w:r w:rsidRPr="002066FD">
              <w:t xml:space="preserve">Антисептичні та дезінфікуючі лікарські засоби. Препарати, кислот, лугів та солей лужноземельних </w:t>
            </w:r>
            <w:proofErr w:type="spellStart"/>
            <w:r w:rsidRPr="002066FD">
              <w:t>металів.</w:t>
            </w:r>
            <w:r w:rsidRPr="002066FD">
              <w:rPr>
                <w:i/>
                <w:iCs/>
              </w:rPr>
              <w:t>Антисептичні</w:t>
            </w:r>
            <w:proofErr w:type="spellEnd"/>
            <w:r w:rsidRPr="002066FD">
              <w:rPr>
                <w:i/>
                <w:iCs/>
              </w:rPr>
              <w:t xml:space="preserve"> та дезінфікуючі лікарські засоби. Поняття про антисептику та дезінфекцію. Історія застосування антисептичних засобів. Вимоги до сучасних антисептичних засобів. Класифікація антисептичних та </w:t>
            </w:r>
            <w:r w:rsidRPr="002066FD">
              <w:rPr>
                <w:i/>
                <w:iCs/>
              </w:rPr>
              <w:lastRenderedPageBreak/>
              <w:t xml:space="preserve">дезінфікуючих засобів за хімічною будовою. Фармакологія антисептичних та дезінфікуючих речовин неорганічної природи. Механізм дії галогенів та </w:t>
            </w:r>
            <w:proofErr w:type="spellStart"/>
            <w:r w:rsidRPr="002066FD">
              <w:rPr>
                <w:i/>
                <w:iCs/>
              </w:rPr>
              <w:t>галогенмістких</w:t>
            </w:r>
            <w:proofErr w:type="spellEnd"/>
            <w:r w:rsidRPr="002066FD">
              <w:rPr>
                <w:i/>
                <w:iCs/>
              </w:rPr>
              <w:t xml:space="preserve"> </w:t>
            </w:r>
            <w:proofErr w:type="spellStart"/>
            <w:r w:rsidRPr="002066FD">
              <w:rPr>
                <w:i/>
                <w:iCs/>
              </w:rPr>
              <w:t>сполук</w:t>
            </w:r>
            <w:proofErr w:type="spellEnd"/>
            <w:r w:rsidRPr="002066FD">
              <w:rPr>
                <w:i/>
                <w:iCs/>
              </w:rPr>
              <w:t xml:space="preserve"> (препарати хлору: </w:t>
            </w:r>
            <w:proofErr w:type="spellStart"/>
            <w:r w:rsidRPr="002066FD">
              <w:rPr>
                <w:i/>
                <w:iCs/>
              </w:rPr>
              <w:t>хлоргексидин</w:t>
            </w:r>
            <w:proofErr w:type="spellEnd"/>
            <w:r w:rsidRPr="002066FD">
              <w:rPr>
                <w:i/>
                <w:iCs/>
              </w:rPr>
              <w:t xml:space="preserve"> </w:t>
            </w:r>
            <w:proofErr w:type="spellStart"/>
            <w:r w:rsidRPr="002066FD">
              <w:rPr>
                <w:i/>
                <w:iCs/>
              </w:rPr>
              <w:t>біглюконату</w:t>
            </w:r>
            <w:proofErr w:type="spellEnd"/>
            <w:r w:rsidRPr="002066FD">
              <w:rPr>
                <w:i/>
                <w:iCs/>
              </w:rPr>
              <w:t xml:space="preserve">; препарати йоду: розчин йоду спиртовий, комбіновані препарати: </w:t>
            </w:r>
            <w:proofErr w:type="spellStart"/>
            <w:r w:rsidRPr="002066FD">
              <w:rPr>
                <w:i/>
                <w:iCs/>
              </w:rPr>
              <w:t>йоддицерин</w:t>
            </w:r>
            <w:proofErr w:type="spellEnd"/>
            <w:r w:rsidRPr="002066FD">
              <w:rPr>
                <w:i/>
                <w:iCs/>
              </w:rPr>
              <w:t>, йодинол). Показання до застосування, побічні ефекти. Гостре і хронічне отруєння та заходи допомоги. Механізм дії, показання до застосування окисників: пероксид водню, калію перманганат. Залежність фармакологічної дії від концентрації розчину. Антисептична та дезінфікуюча дія препаратів кислот та лугів (кислота борна, розчин аміаку). Механізм та види дії солей важких металів (</w:t>
            </w:r>
            <w:proofErr w:type="spellStart"/>
            <w:r w:rsidRPr="002066FD">
              <w:rPr>
                <w:i/>
                <w:iCs/>
              </w:rPr>
              <w:t>пререзорбтивна</w:t>
            </w:r>
            <w:proofErr w:type="spellEnd"/>
            <w:r w:rsidRPr="002066FD">
              <w:rPr>
                <w:i/>
                <w:iCs/>
              </w:rPr>
              <w:t xml:space="preserve">, </w:t>
            </w:r>
            <w:proofErr w:type="spellStart"/>
            <w:r w:rsidRPr="002066FD">
              <w:rPr>
                <w:i/>
                <w:iCs/>
              </w:rPr>
              <w:t>резорбтивна</w:t>
            </w:r>
            <w:proofErr w:type="spellEnd"/>
            <w:r w:rsidRPr="002066FD">
              <w:rPr>
                <w:i/>
                <w:iCs/>
              </w:rPr>
              <w:t xml:space="preserve">). Фактори, які визначають протимікробну активність препаратів солей важких металів. Ряд </w:t>
            </w:r>
            <w:proofErr w:type="spellStart"/>
            <w:r w:rsidRPr="002066FD">
              <w:rPr>
                <w:i/>
                <w:iCs/>
              </w:rPr>
              <w:t>Шмідеберга</w:t>
            </w:r>
            <w:proofErr w:type="spellEnd"/>
            <w:r w:rsidRPr="002066FD">
              <w:rPr>
                <w:i/>
                <w:iCs/>
              </w:rPr>
              <w:t xml:space="preserve">. Особливості використання препаратів ртуті, свинцю, срібла, вісмуту, міді, цинку. Побічні ефекти препаратів солей важких металів. Гостре отруєння. Допомога при гострому отруєнні солями важких металів, принципи </w:t>
            </w:r>
            <w:proofErr w:type="spellStart"/>
            <w:r w:rsidRPr="002066FD">
              <w:rPr>
                <w:i/>
                <w:iCs/>
              </w:rPr>
              <w:t>антидотної</w:t>
            </w:r>
            <w:proofErr w:type="spellEnd"/>
            <w:r w:rsidRPr="002066FD">
              <w:rPr>
                <w:i/>
                <w:iCs/>
              </w:rPr>
              <w:t xml:space="preserve"> терапії. Фармакологія антисептичних та дезінфікуючих засобів органічної природи. Похідні ароматичного ряду. Механізм дії препаратів групи фенолу (фенол, резорцин, дьоготь березовий, лінімент бальзамічний за Вишневським, іхтіол). Побічні е</w:t>
            </w:r>
          </w:p>
        </w:tc>
      </w:tr>
      <w:tr w:rsidR="002066FD" w:rsidRPr="002066FD" w14:paraId="3CB31C9B" w14:textId="77777777">
        <w:tc>
          <w:tcPr>
            <w:tcW w:w="0" w:type="auto"/>
            <w:tcBorders>
              <w:top w:val="nil"/>
              <w:left w:val="nil"/>
              <w:bottom w:val="single" w:sz="6" w:space="0" w:color="ECECEC"/>
              <w:right w:val="single" w:sz="6" w:space="0" w:color="ECECEC"/>
            </w:tcBorders>
            <w:shd w:val="clear" w:color="auto" w:fill="FAFAFA"/>
            <w:vAlign w:val="center"/>
            <w:hideMark/>
          </w:tcPr>
          <w:p w14:paraId="607752EF" w14:textId="77777777" w:rsidR="002066FD" w:rsidRPr="002066FD" w:rsidRDefault="002066FD" w:rsidP="002066FD">
            <w:pPr>
              <w:ind w:right="3402"/>
            </w:pPr>
            <w:r w:rsidRPr="002066FD">
              <w:lastRenderedPageBreak/>
              <w:t>31</w:t>
            </w:r>
          </w:p>
        </w:tc>
        <w:tc>
          <w:tcPr>
            <w:tcW w:w="0" w:type="auto"/>
            <w:tcBorders>
              <w:top w:val="nil"/>
              <w:left w:val="nil"/>
              <w:bottom w:val="single" w:sz="6" w:space="0" w:color="ECECEC"/>
              <w:right w:val="single" w:sz="6" w:space="0" w:color="ECECEC"/>
            </w:tcBorders>
            <w:shd w:val="clear" w:color="auto" w:fill="FAFAFA"/>
            <w:vAlign w:val="center"/>
            <w:hideMark/>
          </w:tcPr>
          <w:p w14:paraId="5CB5921C" w14:textId="77777777" w:rsidR="002066FD" w:rsidRPr="002066FD" w:rsidRDefault="002066FD" w:rsidP="002066FD">
            <w:pPr>
              <w:ind w:right="3402"/>
            </w:pPr>
            <w:r w:rsidRPr="002066FD">
              <w:t xml:space="preserve">Фармакологія </w:t>
            </w:r>
            <w:proofErr w:type="spellStart"/>
            <w:r w:rsidRPr="002066FD">
              <w:t>антибіотиків.</w:t>
            </w:r>
            <w:r w:rsidRPr="002066FD">
              <w:rPr>
                <w:i/>
                <w:iCs/>
              </w:rPr>
              <w:t>Поняття</w:t>
            </w:r>
            <w:proofErr w:type="spellEnd"/>
            <w:r w:rsidRPr="002066FD">
              <w:rPr>
                <w:i/>
                <w:iCs/>
              </w:rPr>
              <w:t xml:space="preserve"> про </w:t>
            </w:r>
            <w:proofErr w:type="spellStart"/>
            <w:r w:rsidRPr="002066FD">
              <w:rPr>
                <w:i/>
                <w:iCs/>
              </w:rPr>
              <w:t>антибіоз</w:t>
            </w:r>
            <w:proofErr w:type="spellEnd"/>
            <w:r w:rsidRPr="002066FD">
              <w:rPr>
                <w:i/>
                <w:iCs/>
              </w:rPr>
              <w:t xml:space="preserve">, антибіотики, спектр дії антибіотиків. Історія відкриття та впровадження антибіотиків в медичну практику. Л. Пастер, </w:t>
            </w:r>
            <w:proofErr w:type="spellStart"/>
            <w:r w:rsidRPr="002066FD">
              <w:rPr>
                <w:i/>
                <w:iCs/>
              </w:rPr>
              <w:t>І.І</w:t>
            </w:r>
            <w:proofErr w:type="spellEnd"/>
            <w:r w:rsidRPr="002066FD">
              <w:rPr>
                <w:i/>
                <w:iCs/>
              </w:rPr>
              <w:t xml:space="preserve">. </w:t>
            </w:r>
            <w:proofErr w:type="spellStart"/>
            <w:r w:rsidRPr="002066FD">
              <w:rPr>
                <w:i/>
                <w:iCs/>
              </w:rPr>
              <w:t>Мечніков</w:t>
            </w:r>
            <w:proofErr w:type="spellEnd"/>
            <w:r w:rsidRPr="002066FD">
              <w:rPr>
                <w:i/>
                <w:iCs/>
              </w:rPr>
              <w:t xml:space="preserve">, О. Флемінг, </w:t>
            </w:r>
            <w:proofErr w:type="spellStart"/>
            <w:r w:rsidRPr="002066FD">
              <w:rPr>
                <w:i/>
                <w:iCs/>
              </w:rPr>
              <w:t>Х.В</w:t>
            </w:r>
            <w:proofErr w:type="spellEnd"/>
            <w:r w:rsidRPr="002066FD">
              <w:rPr>
                <w:i/>
                <w:iCs/>
              </w:rPr>
              <w:t xml:space="preserve">. Флорі, </w:t>
            </w:r>
            <w:proofErr w:type="spellStart"/>
            <w:r w:rsidRPr="002066FD">
              <w:rPr>
                <w:i/>
                <w:iCs/>
              </w:rPr>
              <w:t>Е.Б</w:t>
            </w:r>
            <w:proofErr w:type="spellEnd"/>
            <w:r w:rsidRPr="002066FD">
              <w:rPr>
                <w:i/>
                <w:iCs/>
              </w:rPr>
              <w:t xml:space="preserve">. </w:t>
            </w:r>
            <w:proofErr w:type="spellStart"/>
            <w:r w:rsidRPr="002066FD">
              <w:rPr>
                <w:i/>
                <w:iCs/>
              </w:rPr>
              <w:t>Чейн</w:t>
            </w:r>
            <w:proofErr w:type="spellEnd"/>
            <w:r w:rsidRPr="002066FD">
              <w:rPr>
                <w:i/>
                <w:iCs/>
              </w:rPr>
              <w:t xml:space="preserve">, </w:t>
            </w:r>
            <w:proofErr w:type="spellStart"/>
            <w:r w:rsidRPr="002066FD">
              <w:rPr>
                <w:i/>
                <w:iCs/>
              </w:rPr>
              <w:t>З.В</w:t>
            </w:r>
            <w:proofErr w:type="spellEnd"/>
            <w:r w:rsidRPr="002066FD">
              <w:rPr>
                <w:i/>
                <w:iCs/>
              </w:rPr>
              <w:t xml:space="preserve">. </w:t>
            </w:r>
            <w:proofErr w:type="spellStart"/>
            <w:r w:rsidRPr="002066FD">
              <w:rPr>
                <w:i/>
                <w:iCs/>
              </w:rPr>
              <w:t>Єрмольєва</w:t>
            </w:r>
            <w:proofErr w:type="spellEnd"/>
            <w:r w:rsidRPr="002066FD">
              <w:rPr>
                <w:i/>
                <w:iCs/>
              </w:rPr>
              <w:t xml:space="preserve">, З. </w:t>
            </w:r>
            <w:proofErr w:type="spellStart"/>
            <w:r w:rsidRPr="002066FD">
              <w:rPr>
                <w:i/>
                <w:iCs/>
              </w:rPr>
              <w:t>Ваксман</w:t>
            </w:r>
            <w:proofErr w:type="spellEnd"/>
            <w:r w:rsidRPr="002066FD">
              <w:rPr>
                <w:i/>
                <w:iCs/>
              </w:rPr>
              <w:t xml:space="preserve">, </w:t>
            </w:r>
            <w:proofErr w:type="spellStart"/>
            <w:r w:rsidRPr="002066FD">
              <w:rPr>
                <w:i/>
                <w:iCs/>
              </w:rPr>
              <w:t>В.С</w:t>
            </w:r>
            <w:proofErr w:type="spellEnd"/>
            <w:r w:rsidRPr="002066FD">
              <w:rPr>
                <w:i/>
                <w:iCs/>
              </w:rPr>
              <w:t xml:space="preserve">. Деркач. Принципи </w:t>
            </w:r>
            <w:proofErr w:type="spellStart"/>
            <w:r w:rsidRPr="002066FD">
              <w:rPr>
                <w:i/>
                <w:iCs/>
              </w:rPr>
              <w:t>антибіотикотерапії</w:t>
            </w:r>
            <w:proofErr w:type="spellEnd"/>
            <w:r w:rsidRPr="002066FD">
              <w:rPr>
                <w:i/>
                <w:iCs/>
              </w:rPr>
              <w:t>. Класифікація антибіотиків за хімічною будовою, спектром та механізмом дії. Група пеніцилінів. Класифікація. Механізм, спектр та тривалість дії. Шляхи введення. Фармакологічна характеристика препаратів групи пеніциліну (</w:t>
            </w:r>
            <w:proofErr w:type="spellStart"/>
            <w:r w:rsidRPr="002066FD">
              <w:rPr>
                <w:i/>
                <w:iCs/>
              </w:rPr>
              <w:t>бензилпеніциліну</w:t>
            </w:r>
            <w:proofErr w:type="spellEnd"/>
            <w:r w:rsidRPr="002066FD">
              <w:rPr>
                <w:i/>
                <w:iCs/>
              </w:rPr>
              <w:t xml:space="preserve"> натрієва та калієва солі, </w:t>
            </w:r>
            <w:proofErr w:type="spellStart"/>
            <w:r w:rsidRPr="002066FD">
              <w:rPr>
                <w:i/>
                <w:iCs/>
              </w:rPr>
              <w:t>бензатин</w:t>
            </w:r>
            <w:proofErr w:type="spellEnd"/>
            <w:r w:rsidRPr="002066FD">
              <w:rPr>
                <w:i/>
                <w:iCs/>
              </w:rPr>
              <w:t xml:space="preserve"> </w:t>
            </w:r>
            <w:proofErr w:type="spellStart"/>
            <w:r w:rsidRPr="002066FD">
              <w:rPr>
                <w:i/>
                <w:iCs/>
              </w:rPr>
              <w:t>бензилпеніцилін</w:t>
            </w:r>
            <w:proofErr w:type="spellEnd"/>
            <w:r w:rsidRPr="002066FD">
              <w:rPr>
                <w:i/>
                <w:iCs/>
              </w:rPr>
              <w:t xml:space="preserve">, біцилін–1, біцилін–3, біцилін–5, </w:t>
            </w:r>
            <w:proofErr w:type="spellStart"/>
            <w:r w:rsidRPr="002066FD">
              <w:rPr>
                <w:i/>
                <w:iCs/>
              </w:rPr>
              <w:t>оксациліну</w:t>
            </w:r>
            <w:proofErr w:type="spellEnd"/>
            <w:r w:rsidRPr="002066FD">
              <w:rPr>
                <w:i/>
                <w:iCs/>
              </w:rPr>
              <w:t xml:space="preserve"> натрієва сіль, </w:t>
            </w:r>
            <w:proofErr w:type="spellStart"/>
            <w:r w:rsidRPr="002066FD">
              <w:rPr>
                <w:i/>
                <w:iCs/>
              </w:rPr>
              <w:t>ампіцилін</w:t>
            </w:r>
            <w:proofErr w:type="spellEnd"/>
            <w:r w:rsidRPr="002066FD">
              <w:rPr>
                <w:i/>
                <w:iCs/>
              </w:rPr>
              <w:t xml:space="preserve">, </w:t>
            </w:r>
            <w:proofErr w:type="spellStart"/>
            <w:r w:rsidRPr="002066FD">
              <w:rPr>
                <w:i/>
                <w:iCs/>
              </w:rPr>
              <w:t>ампіокс</w:t>
            </w:r>
            <w:proofErr w:type="spellEnd"/>
            <w:r w:rsidRPr="002066FD">
              <w:rPr>
                <w:i/>
                <w:iCs/>
              </w:rPr>
              <w:t xml:space="preserve">, </w:t>
            </w:r>
            <w:proofErr w:type="spellStart"/>
            <w:r w:rsidRPr="002066FD">
              <w:rPr>
                <w:i/>
                <w:iCs/>
              </w:rPr>
              <w:t>амоксицилін</w:t>
            </w:r>
            <w:proofErr w:type="spellEnd"/>
            <w:r w:rsidRPr="002066FD">
              <w:rPr>
                <w:i/>
                <w:iCs/>
              </w:rPr>
              <w:t xml:space="preserve">). Порівняльна характеристика </w:t>
            </w:r>
            <w:r w:rsidRPr="002066FD">
              <w:rPr>
                <w:i/>
                <w:iCs/>
              </w:rPr>
              <w:lastRenderedPageBreak/>
              <w:t xml:space="preserve">препаратів, показання до застосування, побічні та токсичні ефекти. Анафілактичний шок на пеніциліни та заходи допомоги. Принципи та мета комбінації препаратів </w:t>
            </w:r>
            <w:proofErr w:type="spellStart"/>
            <w:r w:rsidRPr="002066FD">
              <w:rPr>
                <w:i/>
                <w:iCs/>
              </w:rPr>
              <w:t>пеніцилінового</w:t>
            </w:r>
            <w:proofErr w:type="spellEnd"/>
            <w:r w:rsidRPr="002066FD">
              <w:rPr>
                <w:i/>
                <w:iCs/>
              </w:rPr>
              <w:t xml:space="preserve"> ряду з інгібіторами</w:t>
            </w:r>
          </w:p>
        </w:tc>
      </w:tr>
      <w:tr w:rsidR="002066FD" w:rsidRPr="002066FD" w14:paraId="59939380" w14:textId="77777777">
        <w:tc>
          <w:tcPr>
            <w:tcW w:w="0" w:type="auto"/>
            <w:tcBorders>
              <w:top w:val="nil"/>
              <w:left w:val="nil"/>
              <w:bottom w:val="single" w:sz="6" w:space="0" w:color="ECECEC"/>
              <w:right w:val="single" w:sz="6" w:space="0" w:color="ECECEC"/>
            </w:tcBorders>
            <w:shd w:val="clear" w:color="auto" w:fill="FAFAFA"/>
            <w:vAlign w:val="center"/>
            <w:hideMark/>
          </w:tcPr>
          <w:p w14:paraId="3E5D3762" w14:textId="77777777" w:rsidR="002066FD" w:rsidRPr="002066FD" w:rsidRDefault="002066FD" w:rsidP="002066FD">
            <w:pPr>
              <w:ind w:right="3402"/>
            </w:pPr>
            <w:r w:rsidRPr="002066FD">
              <w:lastRenderedPageBreak/>
              <w:t>32</w:t>
            </w:r>
          </w:p>
        </w:tc>
        <w:tc>
          <w:tcPr>
            <w:tcW w:w="0" w:type="auto"/>
            <w:tcBorders>
              <w:top w:val="nil"/>
              <w:left w:val="nil"/>
              <w:bottom w:val="single" w:sz="6" w:space="0" w:color="ECECEC"/>
              <w:right w:val="single" w:sz="6" w:space="0" w:color="ECECEC"/>
            </w:tcBorders>
            <w:shd w:val="clear" w:color="auto" w:fill="FAFAFA"/>
            <w:vAlign w:val="center"/>
            <w:hideMark/>
          </w:tcPr>
          <w:p w14:paraId="1922729C" w14:textId="77777777" w:rsidR="002066FD" w:rsidRPr="002066FD" w:rsidRDefault="002066FD" w:rsidP="002066FD">
            <w:pPr>
              <w:ind w:right="3402"/>
            </w:pPr>
            <w:r w:rsidRPr="002066FD">
              <w:t xml:space="preserve">Фармакологія </w:t>
            </w:r>
            <w:proofErr w:type="spellStart"/>
            <w:r w:rsidRPr="002066FD">
              <w:t>фторхінолонів</w:t>
            </w:r>
            <w:proofErr w:type="spellEnd"/>
            <w:r w:rsidRPr="002066FD">
              <w:t xml:space="preserve"> та протитуберкульозних лікарських засобів. Сульфаніламідні засоби та протимікробні засоби різної хімічної </w:t>
            </w:r>
            <w:proofErr w:type="spellStart"/>
            <w:r w:rsidRPr="002066FD">
              <w:t>структури</w:t>
            </w:r>
            <w:r w:rsidRPr="002066FD">
              <w:rPr>
                <w:i/>
                <w:iCs/>
              </w:rPr>
              <w:t>Особливість</w:t>
            </w:r>
            <w:proofErr w:type="spellEnd"/>
            <w:r w:rsidRPr="002066FD">
              <w:rPr>
                <w:i/>
                <w:iCs/>
              </w:rPr>
              <w:t xml:space="preserve"> </w:t>
            </w:r>
            <w:proofErr w:type="spellStart"/>
            <w:r w:rsidRPr="002066FD">
              <w:rPr>
                <w:i/>
                <w:iCs/>
              </w:rPr>
              <w:t>застсоування</w:t>
            </w:r>
            <w:proofErr w:type="spellEnd"/>
            <w:r w:rsidRPr="002066FD">
              <w:rPr>
                <w:i/>
                <w:iCs/>
              </w:rPr>
              <w:t xml:space="preserve"> в медичній практиці похідних </w:t>
            </w:r>
            <w:proofErr w:type="spellStart"/>
            <w:r w:rsidRPr="002066FD">
              <w:rPr>
                <w:i/>
                <w:iCs/>
              </w:rPr>
              <w:t>фторхінолону</w:t>
            </w:r>
            <w:proofErr w:type="spellEnd"/>
            <w:r w:rsidRPr="002066FD">
              <w:rPr>
                <w:i/>
                <w:iCs/>
              </w:rPr>
              <w:t xml:space="preserve"> (</w:t>
            </w:r>
            <w:proofErr w:type="spellStart"/>
            <w:r w:rsidRPr="002066FD">
              <w:rPr>
                <w:i/>
                <w:iCs/>
              </w:rPr>
              <w:t>офлоксацин</w:t>
            </w:r>
            <w:proofErr w:type="spellEnd"/>
            <w:r w:rsidRPr="002066FD">
              <w:rPr>
                <w:i/>
                <w:iCs/>
              </w:rPr>
              <w:t xml:space="preserve">, </w:t>
            </w:r>
            <w:proofErr w:type="spellStart"/>
            <w:r w:rsidRPr="002066FD">
              <w:rPr>
                <w:i/>
                <w:iCs/>
              </w:rPr>
              <w:t>ципрофлоксацин</w:t>
            </w:r>
            <w:proofErr w:type="spellEnd"/>
            <w:r w:rsidRPr="002066FD">
              <w:rPr>
                <w:i/>
                <w:iCs/>
              </w:rPr>
              <w:t xml:space="preserve">). Похідні </w:t>
            </w:r>
            <w:proofErr w:type="spellStart"/>
            <w:r w:rsidRPr="002066FD">
              <w:rPr>
                <w:i/>
                <w:iCs/>
              </w:rPr>
              <w:t>нітрофурану</w:t>
            </w:r>
            <w:proofErr w:type="spellEnd"/>
            <w:r w:rsidRPr="002066FD">
              <w:rPr>
                <w:i/>
                <w:iCs/>
              </w:rPr>
              <w:t xml:space="preserve">. Механізм дії, показання до застосування, шляхи введення, побічна дія (фурацилін, </w:t>
            </w:r>
            <w:proofErr w:type="spellStart"/>
            <w:r w:rsidRPr="002066FD">
              <w:rPr>
                <w:i/>
                <w:iCs/>
              </w:rPr>
              <w:t>фуразолідон</w:t>
            </w:r>
            <w:proofErr w:type="spellEnd"/>
            <w:r w:rsidRPr="002066FD">
              <w:rPr>
                <w:i/>
                <w:iCs/>
              </w:rPr>
              <w:t xml:space="preserve">, </w:t>
            </w:r>
            <w:proofErr w:type="spellStart"/>
            <w:r w:rsidRPr="002066FD">
              <w:rPr>
                <w:i/>
                <w:iCs/>
              </w:rPr>
              <w:t>фурагін</w:t>
            </w:r>
            <w:proofErr w:type="spellEnd"/>
            <w:r w:rsidRPr="002066FD">
              <w:rPr>
                <w:i/>
                <w:iCs/>
              </w:rPr>
              <w:t xml:space="preserve">). Синтетичні протимікробні лікарські засоби різної хімічної структури. Похідні </w:t>
            </w:r>
            <w:proofErr w:type="spellStart"/>
            <w:r w:rsidRPr="002066FD">
              <w:rPr>
                <w:i/>
                <w:iCs/>
              </w:rPr>
              <w:t>хінолону</w:t>
            </w:r>
            <w:proofErr w:type="spellEnd"/>
            <w:r w:rsidRPr="002066FD">
              <w:rPr>
                <w:i/>
                <w:iCs/>
              </w:rPr>
              <w:t xml:space="preserve"> І-IV покоління. Класифікація, механізм дії, показання до застосування, побічні ефекти. Характеристика препаратів (</w:t>
            </w:r>
            <w:proofErr w:type="spellStart"/>
            <w:r w:rsidRPr="002066FD">
              <w:rPr>
                <w:i/>
                <w:iCs/>
              </w:rPr>
              <w:t>нітроксолін</w:t>
            </w:r>
            <w:proofErr w:type="spellEnd"/>
            <w:r w:rsidRPr="002066FD">
              <w:rPr>
                <w:i/>
                <w:iCs/>
              </w:rPr>
              <w:t xml:space="preserve">, кислота </w:t>
            </w:r>
            <w:proofErr w:type="spellStart"/>
            <w:r w:rsidRPr="002066FD">
              <w:rPr>
                <w:i/>
                <w:iCs/>
              </w:rPr>
              <w:t>налідиксова</w:t>
            </w:r>
            <w:proofErr w:type="spellEnd"/>
            <w:r w:rsidRPr="002066FD">
              <w:rPr>
                <w:i/>
                <w:iCs/>
              </w:rPr>
              <w:t xml:space="preserve">). Сульфаніламідні засоби. Класифікація за фармакокінетикою. </w:t>
            </w:r>
            <w:proofErr w:type="spellStart"/>
            <w:r w:rsidRPr="002066FD">
              <w:rPr>
                <w:i/>
                <w:iCs/>
              </w:rPr>
              <w:t>Бісептол</w:t>
            </w:r>
            <w:proofErr w:type="spellEnd"/>
            <w:r w:rsidRPr="002066FD">
              <w:rPr>
                <w:i/>
                <w:iCs/>
              </w:rPr>
              <w:t xml:space="preserve">, показання та побічна дія. Протитуберкульозні лікарські засоби. Основні принципи лікування та профілактики туберкульозу. Класифікація препаратів, що застосовуються для лікування туберкульозу. Фармакокінетика, </w:t>
            </w:r>
            <w:proofErr w:type="spellStart"/>
            <w:r w:rsidRPr="002066FD">
              <w:rPr>
                <w:i/>
                <w:iCs/>
              </w:rPr>
              <w:t>фармакодинаміка</w:t>
            </w:r>
            <w:proofErr w:type="spellEnd"/>
            <w:r w:rsidRPr="002066FD">
              <w:rPr>
                <w:i/>
                <w:iCs/>
              </w:rPr>
              <w:t xml:space="preserve"> похідних </w:t>
            </w:r>
            <w:proofErr w:type="spellStart"/>
            <w:r w:rsidRPr="002066FD">
              <w:rPr>
                <w:i/>
                <w:iCs/>
              </w:rPr>
              <w:t>гідразиду</w:t>
            </w:r>
            <w:proofErr w:type="spellEnd"/>
            <w:r w:rsidRPr="002066FD">
              <w:rPr>
                <w:i/>
                <w:iCs/>
              </w:rPr>
              <w:t xml:space="preserve"> </w:t>
            </w:r>
            <w:proofErr w:type="spellStart"/>
            <w:r w:rsidRPr="002066FD">
              <w:rPr>
                <w:i/>
                <w:iCs/>
              </w:rPr>
              <w:t>ізонікотинової</w:t>
            </w:r>
            <w:proofErr w:type="spellEnd"/>
            <w:r w:rsidRPr="002066FD">
              <w:rPr>
                <w:i/>
                <w:iCs/>
              </w:rPr>
              <w:t xml:space="preserve"> кислоти (</w:t>
            </w:r>
            <w:proofErr w:type="spellStart"/>
            <w:r w:rsidRPr="002066FD">
              <w:rPr>
                <w:i/>
                <w:iCs/>
              </w:rPr>
              <w:t>ізоніазид</w:t>
            </w:r>
            <w:proofErr w:type="spellEnd"/>
            <w:r w:rsidRPr="002066FD">
              <w:rPr>
                <w:i/>
                <w:iCs/>
              </w:rPr>
              <w:t xml:space="preserve">) побічні ефекти, що виникають при тривалому використанні та шляхи їх запобігання. Фармакологічна характеристика </w:t>
            </w:r>
            <w:proofErr w:type="spellStart"/>
            <w:r w:rsidRPr="002066FD">
              <w:rPr>
                <w:i/>
                <w:iCs/>
              </w:rPr>
              <w:t>рифампіцину</w:t>
            </w:r>
            <w:proofErr w:type="spellEnd"/>
            <w:r w:rsidRPr="002066FD">
              <w:rPr>
                <w:i/>
                <w:iCs/>
              </w:rPr>
              <w:t xml:space="preserve">. Особливості тривалого застосування. Препарати антибіотиків у лікуванні туберкульозу (стрептоміцину сульфат, </w:t>
            </w:r>
            <w:proofErr w:type="spellStart"/>
            <w:r w:rsidRPr="002066FD">
              <w:rPr>
                <w:i/>
                <w:iCs/>
              </w:rPr>
              <w:t>канаміцин</w:t>
            </w:r>
            <w:proofErr w:type="spellEnd"/>
            <w:r w:rsidRPr="002066FD">
              <w:rPr>
                <w:i/>
                <w:iCs/>
              </w:rPr>
              <w:t xml:space="preserve">, </w:t>
            </w:r>
            <w:proofErr w:type="spellStart"/>
            <w:r w:rsidRPr="002066FD">
              <w:rPr>
                <w:i/>
                <w:iCs/>
              </w:rPr>
              <w:t>циклосерин</w:t>
            </w:r>
            <w:proofErr w:type="spellEnd"/>
            <w:r w:rsidRPr="002066FD">
              <w:rPr>
                <w:i/>
                <w:iCs/>
              </w:rPr>
              <w:t xml:space="preserve">, </w:t>
            </w:r>
            <w:proofErr w:type="spellStart"/>
            <w:r w:rsidRPr="002066FD">
              <w:rPr>
                <w:i/>
                <w:iCs/>
              </w:rPr>
              <w:t>амікацин</w:t>
            </w:r>
            <w:proofErr w:type="spellEnd"/>
            <w:r w:rsidRPr="002066FD">
              <w:rPr>
                <w:i/>
                <w:iCs/>
              </w:rPr>
              <w:t xml:space="preserve">). Фармакологічна характеристика препаратів різних хімічних груп: </w:t>
            </w:r>
            <w:proofErr w:type="spellStart"/>
            <w:r w:rsidRPr="002066FD">
              <w:rPr>
                <w:i/>
                <w:iCs/>
              </w:rPr>
              <w:t>етіонамід</w:t>
            </w:r>
            <w:proofErr w:type="spellEnd"/>
            <w:r w:rsidRPr="002066FD">
              <w:rPr>
                <w:i/>
                <w:iCs/>
              </w:rPr>
              <w:t xml:space="preserve">, </w:t>
            </w:r>
            <w:proofErr w:type="spellStart"/>
            <w:r w:rsidRPr="002066FD">
              <w:rPr>
                <w:i/>
                <w:iCs/>
              </w:rPr>
              <w:t>протіонамід</w:t>
            </w:r>
            <w:proofErr w:type="spellEnd"/>
            <w:r w:rsidRPr="002066FD">
              <w:rPr>
                <w:i/>
                <w:iCs/>
              </w:rPr>
              <w:t xml:space="preserve">, </w:t>
            </w:r>
            <w:proofErr w:type="spellStart"/>
            <w:r w:rsidRPr="002066FD">
              <w:rPr>
                <w:i/>
                <w:iCs/>
              </w:rPr>
              <w:t>етамбутол</w:t>
            </w:r>
            <w:proofErr w:type="spellEnd"/>
            <w:r w:rsidRPr="002066FD">
              <w:rPr>
                <w:i/>
                <w:iCs/>
              </w:rPr>
              <w:t xml:space="preserve">, </w:t>
            </w:r>
            <w:proofErr w:type="spellStart"/>
            <w:r w:rsidRPr="002066FD">
              <w:rPr>
                <w:i/>
                <w:iCs/>
              </w:rPr>
              <w:t>піразинамід</w:t>
            </w:r>
            <w:proofErr w:type="spellEnd"/>
            <w:r w:rsidRPr="002066FD">
              <w:rPr>
                <w:i/>
                <w:iCs/>
              </w:rPr>
              <w:t xml:space="preserve">, </w:t>
            </w:r>
            <w:proofErr w:type="spellStart"/>
            <w:r w:rsidRPr="002066FD">
              <w:rPr>
                <w:i/>
                <w:iCs/>
              </w:rPr>
              <w:t>ципрофлоксацин</w:t>
            </w:r>
            <w:proofErr w:type="spellEnd"/>
            <w:r w:rsidRPr="002066FD">
              <w:rPr>
                <w:i/>
                <w:iCs/>
              </w:rPr>
              <w:t xml:space="preserve">, </w:t>
            </w:r>
            <w:proofErr w:type="spellStart"/>
            <w:r w:rsidRPr="002066FD">
              <w:rPr>
                <w:i/>
                <w:iCs/>
              </w:rPr>
              <w:t>офлоксацин</w:t>
            </w:r>
            <w:proofErr w:type="spellEnd"/>
            <w:r w:rsidRPr="002066FD">
              <w:rPr>
                <w:i/>
                <w:iCs/>
              </w:rPr>
              <w:t>, натрію пара-</w:t>
            </w:r>
            <w:proofErr w:type="spellStart"/>
            <w:r w:rsidRPr="002066FD">
              <w:rPr>
                <w:i/>
                <w:iCs/>
              </w:rPr>
              <w:t>аміносаліцилат</w:t>
            </w:r>
            <w:proofErr w:type="spellEnd"/>
            <w:r w:rsidRPr="002066FD">
              <w:rPr>
                <w:i/>
                <w:iCs/>
              </w:rPr>
              <w:t>. Побічні ефекти</w:t>
            </w:r>
          </w:p>
        </w:tc>
      </w:tr>
      <w:tr w:rsidR="002066FD" w:rsidRPr="002066FD" w14:paraId="3DE3AC22" w14:textId="77777777">
        <w:tc>
          <w:tcPr>
            <w:tcW w:w="0" w:type="auto"/>
            <w:tcBorders>
              <w:top w:val="nil"/>
              <w:left w:val="nil"/>
              <w:bottom w:val="single" w:sz="6" w:space="0" w:color="ECECEC"/>
              <w:right w:val="single" w:sz="6" w:space="0" w:color="ECECEC"/>
            </w:tcBorders>
            <w:shd w:val="clear" w:color="auto" w:fill="FAFAFA"/>
            <w:vAlign w:val="center"/>
            <w:hideMark/>
          </w:tcPr>
          <w:p w14:paraId="0D8E849F" w14:textId="77777777" w:rsidR="002066FD" w:rsidRPr="002066FD" w:rsidRDefault="002066FD" w:rsidP="002066FD">
            <w:pPr>
              <w:ind w:right="3402"/>
            </w:pPr>
            <w:r w:rsidRPr="002066FD">
              <w:t>33</w:t>
            </w:r>
          </w:p>
        </w:tc>
        <w:tc>
          <w:tcPr>
            <w:tcW w:w="0" w:type="auto"/>
            <w:tcBorders>
              <w:top w:val="nil"/>
              <w:left w:val="nil"/>
              <w:bottom w:val="single" w:sz="6" w:space="0" w:color="ECECEC"/>
              <w:right w:val="single" w:sz="6" w:space="0" w:color="ECECEC"/>
            </w:tcBorders>
            <w:shd w:val="clear" w:color="auto" w:fill="FAFAFA"/>
            <w:vAlign w:val="center"/>
            <w:hideMark/>
          </w:tcPr>
          <w:p w14:paraId="2F82898D" w14:textId="77777777" w:rsidR="002066FD" w:rsidRPr="002066FD" w:rsidRDefault="002066FD" w:rsidP="002066FD">
            <w:pPr>
              <w:ind w:right="3402"/>
            </w:pPr>
            <w:r w:rsidRPr="002066FD">
              <w:t xml:space="preserve">Фармакологія противірусних, </w:t>
            </w:r>
            <w:proofErr w:type="spellStart"/>
            <w:r w:rsidRPr="002066FD">
              <w:t>протиспірохетозних</w:t>
            </w:r>
            <w:proofErr w:type="spellEnd"/>
            <w:r w:rsidRPr="002066FD">
              <w:t xml:space="preserve"> лікарських засобів. Протималярійні, </w:t>
            </w:r>
            <w:proofErr w:type="spellStart"/>
            <w:r w:rsidRPr="002066FD">
              <w:t>протипротозойні</w:t>
            </w:r>
            <w:proofErr w:type="spellEnd"/>
            <w:r w:rsidRPr="002066FD">
              <w:t xml:space="preserve">, протигрибкові лікарські </w:t>
            </w:r>
            <w:proofErr w:type="spellStart"/>
            <w:r w:rsidRPr="002066FD">
              <w:t>засоби</w:t>
            </w:r>
            <w:r w:rsidRPr="002066FD">
              <w:rPr>
                <w:i/>
                <w:iCs/>
              </w:rPr>
              <w:t>Противірусні</w:t>
            </w:r>
            <w:proofErr w:type="spellEnd"/>
            <w:r w:rsidRPr="002066FD">
              <w:rPr>
                <w:i/>
                <w:iCs/>
              </w:rPr>
              <w:t xml:space="preserve"> лікарські засоби. Класифікація противірусних препаратів за механізмом дії та показаннями до застосування. Фармакологічна характеристика препаратів, що </w:t>
            </w:r>
            <w:r w:rsidRPr="002066FD">
              <w:rPr>
                <w:i/>
                <w:iCs/>
              </w:rPr>
              <w:lastRenderedPageBreak/>
              <w:t>призначають хворим на грип (</w:t>
            </w:r>
            <w:proofErr w:type="spellStart"/>
            <w:r w:rsidRPr="002066FD">
              <w:rPr>
                <w:i/>
                <w:iCs/>
              </w:rPr>
              <w:t>ремантадин</w:t>
            </w:r>
            <w:proofErr w:type="spellEnd"/>
            <w:r w:rsidRPr="002066FD">
              <w:rPr>
                <w:i/>
                <w:iCs/>
              </w:rPr>
              <w:t xml:space="preserve">, інтерферони). Особливості застосування. Лікарські засоби, що застосовують при </w:t>
            </w:r>
            <w:proofErr w:type="spellStart"/>
            <w:r w:rsidRPr="002066FD">
              <w:rPr>
                <w:i/>
                <w:iCs/>
              </w:rPr>
              <w:t>герпетичних</w:t>
            </w:r>
            <w:proofErr w:type="spellEnd"/>
            <w:r w:rsidRPr="002066FD">
              <w:rPr>
                <w:i/>
                <w:iCs/>
              </w:rPr>
              <w:t xml:space="preserve"> інфекціях (</w:t>
            </w:r>
            <w:proofErr w:type="spellStart"/>
            <w:r w:rsidRPr="002066FD">
              <w:rPr>
                <w:i/>
                <w:iCs/>
              </w:rPr>
              <w:t>ацикловір</w:t>
            </w:r>
            <w:proofErr w:type="spellEnd"/>
            <w:r w:rsidRPr="002066FD">
              <w:rPr>
                <w:i/>
                <w:iCs/>
              </w:rPr>
              <w:t>). Фармакологія інтерферонів (</w:t>
            </w:r>
            <w:proofErr w:type="spellStart"/>
            <w:r w:rsidRPr="002066FD">
              <w:rPr>
                <w:i/>
                <w:iCs/>
              </w:rPr>
              <w:t>лаферон</w:t>
            </w:r>
            <w:proofErr w:type="spellEnd"/>
            <w:r w:rsidRPr="002066FD">
              <w:rPr>
                <w:i/>
                <w:iCs/>
              </w:rPr>
              <w:t>). Можливості використання противірусних засобів у комплексному лікуванні хворих на СНІД (</w:t>
            </w:r>
            <w:proofErr w:type="spellStart"/>
            <w:r w:rsidRPr="002066FD">
              <w:rPr>
                <w:i/>
                <w:iCs/>
              </w:rPr>
              <w:t>азидотимідин</w:t>
            </w:r>
            <w:proofErr w:type="spellEnd"/>
            <w:r w:rsidRPr="002066FD">
              <w:rPr>
                <w:i/>
                <w:iCs/>
              </w:rPr>
              <w:t xml:space="preserve"> та ін.). </w:t>
            </w:r>
            <w:proofErr w:type="spellStart"/>
            <w:r w:rsidRPr="002066FD">
              <w:rPr>
                <w:i/>
                <w:iCs/>
              </w:rPr>
              <w:t>Протисифілітичні</w:t>
            </w:r>
            <w:proofErr w:type="spellEnd"/>
            <w:r w:rsidRPr="002066FD">
              <w:rPr>
                <w:i/>
                <w:iCs/>
              </w:rPr>
              <w:t xml:space="preserve"> лікарські засоби. Загальна характеристика </w:t>
            </w:r>
            <w:proofErr w:type="spellStart"/>
            <w:r w:rsidRPr="002066FD">
              <w:rPr>
                <w:i/>
                <w:iCs/>
              </w:rPr>
              <w:t>протисифілітичних</w:t>
            </w:r>
            <w:proofErr w:type="spellEnd"/>
            <w:r w:rsidRPr="002066FD">
              <w:rPr>
                <w:i/>
                <w:iCs/>
              </w:rPr>
              <w:t xml:space="preserve"> засобів. Принципи лікування сифілісу. Класифікація </w:t>
            </w:r>
            <w:proofErr w:type="spellStart"/>
            <w:r w:rsidRPr="002066FD">
              <w:rPr>
                <w:i/>
                <w:iCs/>
              </w:rPr>
              <w:t>протисифілітичних</w:t>
            </w:r>
            <w:proofErr w:type="spellEnd"/>
            <w:r w:rsidRPr="002066FD">
              <w:rPr>
                <w:i/>
                <w:iCs/>
              </w:rPr>
              <w:t xml:space="preserve"> препаратів. Особливості використання антибіотиків (пеніцилінів, </w:t>
            </w:r>
            <w:proofErr w:type="spellStart"/>
            <w:r w:rsidRPr="002066FD">
              <w:rPr>
                <w:i/>
                <w:iCs/>
              </w:rPr>
              <w:t>макролідів</w:t>
            </w:r>
            <w:proofErr w:type="spellEnd"/>
            <w:r w:rsidRPr="002066FD">
              <w:rPr>
                <w:i/>
                <w:iCs/>
              </w:rPr>
              <w:t>, цефалоспоринів), препаратів вісмуту (</w:t>
            </w:r>
            <w:proofErr w:type="spellStart"/>
            <w:r w:rsidRPr="002066FD">
              <w:rPr>
                <w:i/>
                <w:iCs/>
              </w:rPr>
              <w:t>бійохінол</w:t>
            </w:r>
            <w:proofErr w:type="spellEnd"/>
            <w:r w:rsidRPr="002066FD">
              <w:rPr>
                <w:i/>
                <w:iCs/>
              </w:rPr>
              <w:t xml:space="preserve">) в лікуванні сифілісу. Основні принципи профілактики та лікування малярії. Класифікація протималярійних засобів. Механізм дії. Фармакологічна характеристика </w:t>
            </w:r>
            <w:proofErr w:type="spellStart"/>
            <w:r w:rsidRPr="002066FD">
              <w:rPr>
                <w:i/>
                <w:iCs/>
              </w:rPr>
              <w:t>хінгаміну</w:t>
            </w:r>
            <w:proofErr w:type="spellEnd"/>
            <w:r w:rsidRPr="002066FD">
              <w:rPr>
                <w:i/>
                <w:iCs/>
              </w:rPr>
              <w:t xml:space="preserve">, </w:t>
            </w:r>
            <w:proofErr w:type="spellStart"/>
            <w:r w:rsidRPr="002066FD">
              <w:rPr>
                <w:i/>
                <w:iCs/>
              </w:rPr>
              <w:t>хлоридину</w:t>
            </w:r>
            <w:proofErr w:type="spellEnd"/>
            <w:r w:rsidRPr="002066FD">
              <w:rPr>
                <w:i/>
                <w:iCs/>
              </w:rPr>
              <w:t xml:space="preserve">. Показання та протипоказання до застосування, побічна дія. Медикаментозна терапія малярійної коми. Лікарські засоби, що використовують для лікування </w:t>
            </w:r>
            <w:proofErr w:type="spellStart"/>
            <w:r w:rsidRPr="002066FD">
              <w:rPr>
                <w:i/>
                <w:iCs/>
              </w:rPr>
              <w:t>трихомоніазу</w:t>
            </w:r>
            <w:proofErr w:type="spellEnd"/>
            <w:r w:rsidRPr="002066FD">
              <w:rPr>
                <w:i/>
                <w:iCs/>
              </w:rPr>
              <w:t xml:space="preserve">. Фармакокінетика, </w:t>
            </w:r>
            <w:proofErr w:type="spellStart"/>
            <w:r w:rsidRPr="002066FD">
              <w:rPr>
                <w:i/>
                <w:iCs/>
              </w:rPr>
              <w:t>фармакодинаміка</w:t>
            </w:r>
            <w:proofErr w:type="spellEnd"/>
            <w:r w:rsidRPr="002066FD">
              <w:rPr>
                <w:i/>
                <w:iCs/>
              </w:rPr>
              <w:t xml:space="preserve"> </w:t>
            </w:r>
            <w:proofErr w:type="spellStart"/>
            <w:r w:rsidRPr="002066FD">
              <w:rPr>
                <w:i/>
                <w:iCs/>
              </w:rPr>
              <w:t>метронідазолу</w:t>
            </w:r>
            <w:proofErr w:type="spellEnd"/>
            <w:r w:rsidRPr="002066FD">
              <w:rPr>
                <w:i/>
                <w:iCs/>
              </w:rPr>
              <w:t xml:space="preserve">. Показання до застосування та побічна дія. </w:t>
            </w:r>
            <w:proofErr w:type="spellStart"/>
            <w:r w:rsidRPr="002066FD">
              <w:rPr>
                <w:i/>
                <w:iCs/>
              </w:rPr>
              <w:t>Тинідазол</w:t>
            </w:r>
            <w:proofErr w:type="spellEnd"/>
            <w:r w:rsidRPr="002066FD">
              <w:rPr>
                <w:i/>
                <w:iCs/>
              </w:rPr>
              <w:t xml:space="preserve">, </w:t>
            </w:r>
            <w:proofErr w:type="spellStart"/>
            <w:r w:rsidRPr="002066FD">
              <w:rPr>
                <w:i/>
                <w:iCs/>
              </w:rPr>
              <w:t>орнідазол</w:t>
            </w:r>
            <w:proofErr w:type="spellEnd"/>
            <w:r w:rsidRPr="002066FD">
              <w:rPr>
                <w:i/>
                <w:iCs/>
              </w:rPr>
              <w:t xml:space="preserve"> та </w:t>
            </w:r>
            <w:proofErr w:type="spellStart"/>
            <w:r w:rsidRPr="002066FD">
              <w:rPr>
                <w:i/>
                <w:iCs/>
              </w:rPr>
              <w:t>фуразолідон</w:t>
            </w:r>
            <w:proofErr w:type="spellEnd"/>
            <w:r w:rsidRPr="002066FD">
              <w:rPr>
                <w:i/>
                <w:iCs/>
              </w:rPr>
              <w:t xml:space="preserve"> у лікуванні </w:t>
            </w:r>
            <w:proofErr w:type="spellStart"/>
            <w:r w:rsidRPr="002066FD">
              <w:rPr>
                <w:i/>
                <w:iCs/>
              </w:rPr>
              <w:t>трихомонозу</w:t>
            </w:r>
            <w:proofErr w:type="spellEnd"/>
            <w:r w:rsidRPr="002066FD">
              <w:rPr>
                <w:i/>
                <w:iCs/>
              </w:rPr>
              <w:t xml:space="preserve">. Лікарські засоби для лікування хворих на </w:t>
            </w:r>
            <w:proofErr w:type="spellStart"/>
            <w:r w:rsidRPr="002066FD">
              <w:rPr>
                <w:i/>
                <w:iCs/>
              </w:rPr>
              <w:t>хламідіоз</w:t>
            </w:r>
            <w:proofErr w:type="spellEnd"/>
            <w:r w:rsidRPr="002066FD">
              <w:rPr>
                <w:i/>
                <w:iCs/>
              </w:rPr>
              <w:t xml:space="preserve">. Фармакологічна характеристика </w:t>
            </w:r>
            <w:proofErr w:type="spellStart"/>
            <w:r w:rsidRPr="002066FD">
              <w:rPr>
                <w:i/>
                <w:iCs/>
              </w:rPr>
              <w:t>макролі</w:t>
            </w:r>
            <w:proofErr w:type="spellEnd"/>
          </w:p>
        </w:tc>
      </w:tr>
      <w:tr w:rsidR="002066FD" w:rsidRPr="002066FD" w14:paraId="199125FB" w14:textId="77777777">
        <w:tc>
          <w:tcPr>
            <w:tcW w:w="0" w:type="auto"/>
            <w:tcBorders>
              <w:top w:val="nil"/>
              <w:left w:val="nil"/>
              <w:bottom w:val="single" w:sz="6" w:space="0" w:color="ECECEC"/>
              <w:right w:val="single" w:sz="6" w:space="0" w:color="ECECEC"/>
            </w:tcBorders>
            <w:shd w:val="clear" w:color="auto" w:fill="FAFAFA"/>
            <w:vAlign w:val="center"/>
            <w:hideMark/>
          </w:tcPr>
          <w:p w14:paraId="624F59E2" w14:textId="77777777" w:rsidR="002066FD" w:rsidRPr="002066FD" w:rsidRDefault="002066FD" w:rsidP="002066FD">
            <w:pPr>
              <w:ind w:right="3402"/>
            </w:pPr>
            <w:r w:rsidRPr="002066FD">
              <w:lastRenderedPageBreak/>
              <w:t>34</w:t>
            </w:r>
          </w:p>
        </w:tc>
        <w:tc>
          <w:tcPr>
            <w:tcW w:w="0" w:type="auto"/>
            <w:tcBorders>
              <w:top w:val="nil"/>
              <w:left w:val="nil"/>
              <w:bottom w:val="single" w:sz="6" w:space="0" w:color="ECECEC"/>
              <w:right w:val="single" w:sz="6" w:space="0" w:color="ECECEC"/>
            </w:tcBorders>
            <w:shd w:val="clear" w:color="auto" w:fill="FAFAFA"/>
            <w:vAlign w:val="center"/>
            <w:hideMark/>
          </w:tcPr>
          <w:p w14:paraId="19382286" w14:textId="77777777" w:rsidR="002066FD" w:rsidRPr="002066FD" w:rsidRDefault="002066FD" w:rsidP="002066FD">
            <w:pPr>
              <w:ind w:right="3402"/>
            </w:pPr>
            <w:proofErr w:type="spellStart"/>
            <w:r w:rsidRPr="002066FD">
              <w:t>Протигельмінтні</w:t>
            </w:r>
            <w:proofErr w:type="spellEnd"/>
            <w:r w:rsidRPr="002066FD">
              <w:t xml:space="preserve"> лікарські засоби. Фармакологія протипухлинних лікарських </w:t>
            </w:r>
            <w:proofErr w:type="spellStart"/>
            <w:r w:rsidRPr="002066FD">
              <w:t>засобів</w:t>
            </w:r>
            <w:r w:rsidRPr="002066FD">
              <w:rPr>
                <w:i/>
                <w:iCs/>
              </w:rPr>
              <w:t>Протигельмінтні</w:t>
            </w:r>
            <w:proofErr w:type="spellEnd"/>
            <w:r w:rsidRPr="002066FD">
              <w:rPr>
                <w:i/>
                <w:iCs/>
              </w:rPr>
              <w:t xml:space="preserve"> препарати. Класифікація </w:t>
            </w:r>
            <w:proofErr w:type="spellStart"/>
            <w:r w:rsidRPr="002066FD">
              <w:rPr>
                <w:i/>
                <w:iCs/>
              </w:rPr>
              <w:t>протигельмінтних</w:t>
            </w:r>
            <w:proofErr w:type="spellEnd"/>
            <w:r w:rsidRPr="002066FD">
              <w:rPr>
                <w:i/>
                <w:iCs/>
              </w:rPr>
              <w:t xml:space="preserve"> препаратів. Особливість застосування при різних видах гельмінтозу. Фармакологічна характеристика засобів, що застосовують для лікування кишкового гельмінтозу. Фармакокінетика та </w:t>
            </w:r>
            <w:proofErr w:type="spellStart"/>
            <w:r w:rsidRPr="002066FD">
              <w:rPr>
                <w:i/>
                <w:iCs/>
              </w:rPr>
              <w:t>фармакодинаміка</w:t>
            </w:r>
            <w:proofErr w:type="spellEnd"/>
            <w:r w:rsidRPr="002066FD">
              <w:rPr>
                <w:i/>
                <w:iCs/>
              </w:rPr>
              <w:t xml:space="preserve">, спектр дії </w:t>
            </w:r>
            <w:proofErr w:type="spellStart"/>
            <w:r w:rsidRPr="002066FD">
              <w:rPr>
                <w:i/>
                <w:iCs/>
              </w:rPr>
              <w:t>мебендазолу</w:t>
            </w:r>
            <w:proofErr w:type="spellEnd"/>
            <w:r w:rsidRPr="002066FD">
              <w:rPr>
                <w:i/>
                <w:iCs/>
              </w:rPr>
              <w:t xml:space="preserve">, </w:t>
            </w:r>
            <w:proofErr w:type="spellStart"/>
            <w:r w:rsidRPr="002066FD">
              <w:rPr>
                <w:i/>
                <w:iCs/>
              </w:rPr>
              <w:t>албендазолу</w:t>
            </w:r>
            <w:proofErr w:type="spellEnd"/>
            <w:r w:rsidRPr="002066FD">
              <w:rPr>
                <w:i/>
                <w:iCs/>
              </w:rPr>
              <w:t xml:space="preserve">. Показання до застосування, побічна дія. Особливості застосування </w:t>
            </w:r>
            <w:proofErr w:type="spellStart"/>
            <w:r w:rsidRPr="002066FD">
              <w:rPr>
                <w:i/>
                <w:iCs/>
              </w:rPr>
              <w:t>левамізолу</w:t>
            </w:r>
            <w:proofErr w:type="spellEnd"/>
            <w:r w:rsidRPr="002066FD">
              <w:rPr>
                <w:i/>
                <w:iCs/>
              </w:rPr>
              <w:t xml:space="preserve">, </w:t>
            </w:r>
            <w:proofErr w:type="spellStart"/>
            <w:r w:rsidRPr="002066FD">
              <w:rPr>
                <w:i/>
                <w:iCs/>
              </w:rPr>
              <w:t>пірантелу</w:t>
            </w:r>
            <w:proofErr w:type="spellEnd"/>
            <w:r w:rsidRPr="002066FD">
              <w:rPr>
                <w:i/>
                <w:iCs/>
              </w:rPr>
              <w:t xml:space="preserve">, піперазину </w:t>
            </w:r>
            <w:proofErr w:type="spellStart"/>
            <w:r w:rsidRPr="002066FD">
              <w:rPr>
                <w:i/>
                <w:iCs/>
              </w:rPr>
              <w:t>адипінату</w:t>
            </w:r>
            <w:proofErr w:type="spellEnd"/>
            <w:r w:rsidRPr="002066FD">
              <w:rPr>
                <w:i/>
                <w:iCs/>
              </w:rPr>
              <w:t xml:space="preserve">, нафтамону. Лікарські засоби, що застосовують при </w:t>
            </w:r>
            <w:proofErr w:type="spellStart"/>
            <w:r w:rsidRPr="002066FD">
              <w:rPr>
                <w:i/>
                <w:iCs/>
              </w:rPr>
              <w:t>позакишковому</w:t>
            </w:r>
            <w:proofErr w:type="spellEnd"/>
            <w:r w:rsidRPr="002066FD">
              <w:rPr>
                <w:i/>
                <w:iCs/>
              </w:rPr>
              <w:t xml:space="preserve"> гельмінтозі - </w:t>
            </w:r>
            <w:proofErr w:type="spellStart"/>
            <w:r w:rsidRPr="002066FD">
              <w:rPr>
                <w:i/>
                <w:iCs/>
              </w:rPr>
              <w:t>празиквантел</w:t>
            </w:r>
            <w:proofErr w:type="spellEnd"/>
            <w:r w:rsidRPr="002066FD">
              <w:rPr>
                <w:i/>
                <w:iCs/>
              </w:rPr>
              <w:t xml:space="preserve">. Класифікація протипухлинних лікарських засобів, загальна характеристика. Показання до застосування. Фармакологія </w:t>
            </w:r>
            <w:proofErr w:type="spellStart"/>
            <w:r w:rsidRPr="002066FD">
              <w:rPr>
                <w:i/>
                <w:iCs/>
              </w:rPr>
              <w:t>алкілувальних</w:t>
            </w:r>
            <w:proofErr w:type="spellEnd"/>
            <w:r w:rsidRPr="002066FD">
              <w:rPr>
                <w:i/>
                <w:iCs/>
              </w:rPr>
              <w:t xml:space="preserve"> </w:t>
            </w:r>
            <w:proofErr w:type="spellStart"/>
            <w:r w:rsidRPr="002066FD">
              <w:rPr>
                <w:i/>
                <w:iCs/>
              </w:rPr>
              <w:t>сполук</w:t>
            </w:r>
            <w:proofErr w:type="spellEnd"/>
            <w:r w:rsidRPr="002066FD">
              <w:rPr>
                <w:i/>
                <w:iCs/>
              </w:rPr>
              <w:t xml:space="preserve"> (</w:t>
            </w:r>
            <w:proofErr w:type="spellStart"/>
            <w:r w:rsidRPr="002066FD">
              <w:rPr>
                <w:i/>
                <w:iCs/>
              </w:rPr>
              <w:t>сарколізин</w:t>
            </w:r>
            <w:proofErr w:type="spellEnd"/>
            <w:r w:rsidRPr="002066FD">
              <w:rPr>
                <w:i/>
                <w:iCs/>
              </w:rPr>
              <w:t xml:space="preserve">, </w:t>
            </w:r>
            <w:proofErr w:type="spellStart"/>
            <w:r w:rsidRPr="002066FD">
              <w:rPr>
                <w:i/>
                <w:iCs/>
              </w:rPr>
              <w:t>допан</w:t>
            </w:r>
            <w:proofErr w:type="spellEnd"/>
            <w:r w:rsidRPr="002066FD">
              <w:rPr>
                <w:i/>
                <w:iCs/>
              </w:rPr>
              <w:t xml:space="preserve">, </w:t>
            </w:r>
            <w:proofErr w:type="spellStart"/>
            <w:r w:rsidRPr="002066FD">
              <w:rPr>
                <w:i/>
                <w:iCs/>
              </w:rPr>
              <w:t>хлорбутил</w:t>
            </w:r>
            <w:proofErr w:type="spellEnd"/>
            <w:r w:rsidRPr="002066FD">
              <w:rPr>
                <w:i/>
                <w:iCs/>
              </w:rPr>
              <w:t xml:space="preserve">, </w:t>
            </w:r>
            <w:proofErr w:type="spellStart"/>
            <w:r w:rsidRPr="002066FD">
              <w:rPr>
                <w:i/>
                <w:iCs/>
              </w:rPr>
              <w:t>мієлосан</w:t>
            </w:r>
            <w:proofErr w:type="spellEnd"/>
            <w:r w:rsidRPr="002066FD">
              <w:rPr>
                <w:i/>
                <w:iCs/>
              </w:rPr>
              <w:t xml:space="preserve">), </w:t>
            </w:r>
            <w:r w:rsidRPr="002066FD">
              <w:rPr>
                <w:i/>
                <w:iCs/>
              </w:rPr>
              <w:lastRenderedPageBreak/>
              <w:t>антиметаболітів (</w:t>
            </w:r>
            <w:proofErr w:type="spellStart"/>
            <w:r w:rsidRPr="002066FD">
              <w:rPr>
                <w:i/>
                <w:iCs/>
              </w:rPr>
              <w:t>метотрексат</w:t>
            </w:r>
            <w:proofErr w:type="spellEnd"/>
            <w:r w:rsidRPr="002066FD">
              <w:rPr>
                <w:i/>
                <w:iCs/>
              </w:rPr>
              <w:t xml:space="preserve">, </w:t>
            </w:r>
            <w:proofErr w:type="spellStart"/>
            <w:r w:rsidRPr="002066FD">
              <w:rPr>
                <w:i/>
                <w:iCs/>
              </w:rPr>
              <w:t>меркаптопурин</w:t>
            </w:r>
            <w:proofErr w:type="spellEnd"/>
            <w:r w:rsidRPr="002066FD">
              <w:rPr>
                <w:i/>
                <w:iCs/>
              </w:rPr>
              <w:t xml:space="preserve">, </w:t>
            </w:r>
            <w:proofErr w:type="spellStart"/>
            <w:r w:rsidRPr="002066FD">
              <w:rPr>
                <w:i/>
                <w:iCs/>
              </w:rPr>
              <w:t>фторурацил</w:t>
            </w:r>
            <w:proofErr w:type="spellEnd"/>
            <w:r w:rsidRPr="002066FD">
              <w:rPr>
                <w:i/>
                <w:iCs/>
              </w:rPr>
              <w:t xml:space="preserve">), </w:t>
            </w:r>
            <w:proofErr w:type="spellStart"/>
            <w:r w:rsidRPr="002066FD">
              <w:rPr>
                <w:i/>
                <w:iCs/>
              </w:rPr>
              <w:t>антрациклінових</w:t>
            </w:r>
            <w:proofErr w:type="spellEnd"/>
            <w:r w:rsidRPr="002066FD">
              <w:rPr>
                <w:i/>
                <w:iCs/>
              </w:rPr>
              <w:t xml:space="preserve"> антибіотиків (</w:t>
            </w:r>
            <w:proofErr w:type="spellStart"/>
            <w:r w:rsidRPr="002066FD">
              <w:rPr>
                <w:i/>
                <w:iCs/>
              </w:rPr>
              <w:t>доксорубіцин</w:t>
            </w:r>
            <w:proofErr w:type="spellEnd"/>
            <w:r w:rsidRPr="002066FD">
              <w:rPr>
                <w:i/>
                <w:iCs/>
              </w:rPr>
              <w:t>), алкалоїдів (</w:t>
            </w:r>
            <w:proofErr w:type="spellStart"/>
            <w:r w:rsidRPr="002066FD">
              <w:rPr>
                <w:i/>
                <w:iCs/>
              </w:rPr>
              <w:t>вінкристин</w:t>
            </w:r>
            <w:proofErr w:type="spellEnd"/>
            <w:r w:rsidRPr="002066FD">
              <w:rPr>
                <w:i/>
                <w:iCs/>
              </w:rPr>
              <w:t xml:space="preserve">, </w:t>
            </w:r>
            <w:proofErr w:type="spellStart"/>
            <w:r w:rsidRPr="002066FD">
              <w:rPr>
                <w:i/>
                <w:iCs/>
              </w:rPr>
              <w:t>вінбластин</w:t>
            </w:r>
            <w:proofErr w:type="spellEnd"/>
            <w:r w:rsidRPr="002066FD">
              <w:rPr>
                <w:i/>
                <w:iCs/>
              </w:rPr>
              <w:t>).</w:t>
            </w:r>
          </w:p>
        </w:tc>
      </w:tr>
      <w:tr w:rsidR="002066FD" w:rsidRPr="002066FD" w14:paraId="67DE20B8" w14:textId="77777777">
        <w:tc>
          <w:tcPr>
            <w:tcW w:w="0" w:type="auto"/>
            <w:tcBorders>
              <w:top w:val="nil"/>
              <w:left w:val="nil"/>
              <w:bottom w:val="single" w:sz="6" w:space="0" w:color="ECECEC"/>
              <w:right w:val="single" w:sz="6" w:space="0" w:color="ECECEC"/>
            </w:tcBorders>
            <w:shd w:val="clear" w:color="auto" w:fill="FAFAFA"/>
            <w:vAlign w:val="center"/>
            <w:hideMark/>
          </w:tcPr>
          <w:p w14:paraId="706AC39B" w14:textId="77777777" w:rsidR="002066FD" w:rsidRPr="002066FD" w:rsidRDefault="002066FD" w:rsidP="002066FD">
            <w:pPr>
              <w:ind w:right="3402"/>
            </w:pPr>
            <w:r w:rsidRPr="002066FD">
              <w:lastRenderedPageBreak/>
              <w:t>35</w:t>
            </w:r>
          </w:p>
        </w:tc>
        <w:tc>
          <w:tcPr>
            <w:tcW w:w="0" w:type="auto"/>
            <w:tcBorders>
              <w:top w:val="nil"/>
              <w:left w:val="nil"/>
              <w:bottom w:val="single" w:sz="6" w:space="0" w:color="ECECEC"/>
              <w:right w:val="single" w:sz="6" w:space="0" w:color="ECECEC"/>
            </w:tcBorders>
            <w:shd w:val="clear" w:color="auto" w:fill="FAFAFA"/>
            <w:vAlign w:val="center"/>
            <w:hideMark/>
          </w:tcPr>
          <w:p w14:paraId="4ADEFEB4" w14:textId="77777777" w:rsidR="002066FD" w:rsidRPr="002066FD" w:rsidRDefault="002066FD" w:rsidP="002066FD">
            <w:pPr>
              <w:ind w:right="3402"/>
            </w:pPr>
            <w:r w:rsidRPr="002066FD">
              <w:t xml:space="preserve">Лікарські засоби, що використовуються при гнійно-запальних процесах у </w:t>
            </w:r>
            <w:proofErr w:type="spellStart"/>
            <w:r w:rsidRPr="002066FD">
              <w:t>щелепно</w:t>
            </w:r>
            <w:proofErr w:type="spellEnd"/>
            <w:r w:rsidRPr="002066FD">
              <w:t xml:space="preserve">-лицевій </w:t>
            </w:r>
            <w:proofErr w:type="spellStart"/>
            <w:r w:rsidRPr="002066FD">
              <w:t>ділянці</w:t>
            </w:r>
            <w:r w:rsidRPr="002066FD">
              <w:rPr>
                <w:i/>
                <w:iCs/>
              </w:rPr>
              <w:t>Основні</w:t>
            </w:r>
            <w:proofErr w:type="spellEnd"/>
            <w:r w:rsidRPr="002066FD">
              <w:rPr>
                <w:i/>
                <w:iCs/>
              </w:rPr>
              <w:t xml:space="preserve"> принципи фармакотерапії гнійно-запальних процесів у щелепо-лицевій ділянці. Засоби, що застосовуються для місцевого знеболювання в </w:t>
            </w:r>
            <w:proofErr w:type="spellStart"/>
            <w:r w:rsidRPr="002066FD">
              <w:rPr>
                <w:i/>
                <w:iCs/>
              </w:rPr>
              <w:t>стоматологіі</w:t>
            </w:r>
            <w:proofErr w:type="spellEnd"/>
            <w:r w:rsidRPr="002066FD">
              <w:rPr>
                <w:i/>
                <w:iCs/>
              </w:rPr>
              <w:t xml:space="preserve"> (аплікаційна, провідникова, </w:t>
            </w:r>
            <w:proofErr w:type="spellStart"/>
            <w:r w:rsidRPr="002066FD">
              <w:rPr>
                <w:i/>
                <w:iCs/>
              </w:rPr>
              <w:t>інтралігаментарна</w:t>
            </w:r>
            <w:proofErr w:type="spellEnd"/>
            <w:r w:rsidRPr="002066FD">
              <w:rPr>
                <w:i/>
                <w:iCs/>
              </w:rPr>
              <w:t xml:space="preserve">, </w:t>
            </w:r>
            <w:proofErr w:type="spellStart"/>
            <w:r w:rsidRPr="002066FD">
              <w:rPr>
                <w:i/>
                <w:iCs/>
              </w:rPr>
              <w:t>внутрішньопульпна</w:t>
            </w:r>
            <w:proofErr w:type="spellEnd"/>
            <w:r w:rsidRPr="002066FD">
              <w:rPr>
                <w:i/>
                <w:iCs/>
              </w:rPr>
              <w:t xml:space="preserve"> анестезія). Засоби для загального знеболення. Засоби для неінгаляційного наркозу. </w:t>
            </w:r>
            <w:proofErr w:type="spellStart"/>
            <w:r w:rsidRPr="002066FD">
              <w:rPr>
                <w:i/>
                <w:iCs/>
              </w:rPr>
              <w:t>Нейролептанальгезія</w:t>
            </w:r>
            <w:proofErr w:type="spellEnd"/>
            <w:r w:rsidRPr="002066FD">
              <w:rPr>
                <w:i/>
                <w:iCs/>
              </w:rPr>
              <w:t xml:space="preserve">, </w:t>
            </w:r>
            <w:proofErr w:type="spellStart"/>
            <w:r w:rsidRPr="002066FD">
              <w:rPr>
                <w:i/>
                <w:iCs/>
              </w:rPr>
              <w:t>атарактанальгезія</w:t>
            </w:r>
            <w:proofErr w:type="spellEnd"/>
            <w:r w:rsidRPr="002066FD">
              <w:rPr>
                <w:i/>
                <w:iCs/>
              </w:rPr>
              <w:t xml:space="preserve"> в стоматологічній практиці. Застосування наркотичних і ненаркотичних анальгетиків для знеболення в стоматологічній практиці. Засоби, що застосовуються для </w:t>
            </w:r>
            <w:proofErr w:type="spellStart"/>
            <w:r w:rsidRPr="002066FD">
              <w:rPr>
                <w:i/>
                <w:iCs/>
              </w:rPr>
              <w:t>девіталізація</w:t>
            </w:r>
            <w:proofErr w:type="spellEnd"/>
            <w:r w:rsidRPr="002066FD">
              <w:rPr>
                <w:i/>
                <w:iCs/>
              </w:rPr>
              <w:t xml:space="preserve"> пульпи. Протимікробні лікарські засоби, що застосовуються в стоматологічній практиці: йодинол, </w:t>
            </w:r>
            <w:proofErr w:type="spellStart"/>
            <w:r w:rsidRPr="002066FD">
              <w:rPr>
                <w:i/>
                <w:iCs/>
              </w:rPr>
              <w:t>мірамістин</w:t>
            </w:r>
            <w:proofErr w:type="spellEnd"/>
            <w:r w:rsidRPr="002066FD">
              <w:rPr>
                <w:i/>
                <w:iCs/>
              </w:rPr>
              <w:t xml:space="preserve">, </w:t>
            </w:r>
            <w:proofErr w:type="spellStart"/>
            <w:r w:rsidRPr="002066FD">
              <w:rPr>
                <w:i/>
                <w:iCs/>
              </w:rPr>
              <w:t>паронтоцид</w:t>
            </w:r>
            <w:proofErr w:type="spellEnd"/>
            <w:r w:rsidRPr="002066FD">
              <w:rPr>
                <w:i/>
                <w:iCs/>
              </w:rPr>
              <w:t xml:space="preserve">, </w:t>
            </w:r>
            <w:proofErr w:type="spellStart"/>
            <w:r w:rsidRPr="002066FD">
              <w:rPr>
                <w:i/>
                <w:iCs/>
              </w:rPr>
              <w:t>повидон</w:t>
            </w:r>
            <w:proofErr w:type="spellEnd"/>
            <w:r w:rsidRPr="002066FD">
              <w:rPr>
                <w:i/>
                <w:iCs/>
              </w:rPr>
              <w:t xml:space="preserve">-йод, </w:t>
            </w:r>
            <w:proofErr w:type="spellStart"/>
            <w:r w:rsidRPr="002066FD">
              <w:rPr>
                <w:i/>
                <w:iCs/>
              </w:rPr>
              <w:t>сангвірітрин</w:t>
            </w:r>
            <w:proofErr w:type="spellEnd"/>
            <w:r w:rsidRPr="002066FD">
              <w:rPr>
                <w:i/>
                <w:iCs/>
              </w:rPr>
              <w:t xml:space="preserve">, </w:t>
            </w:r>
            <w:proofErr w:type="spellStart"/>
            <w:r w:rsidRPr="002066FD">
              <w:rPr>
                <w:i/>
                <w:iCs/>
              </w:rPr>
              <w:t>хлорексидин</w:t>
            </w:r>
            <w:proofErr w:type="spellEnd"/>
            <w:r w:rsidRPr="002066FD">
              <w:rPr>
                <w:i/>
                <w:iCs/>
              </w:rPr>
              <w:t xml:space="preserve">, </w:t>
            </w:r>
            <w:proofErr w:type="spellStart"/>
            <w:r w:rsidRPr="002066FD">
              <w:rPr>
                <w:i/>
                <w:iCs/>
              </w:rPr>
              <w:t>себидин</w:t>
            </w:r>
            <w:proofErr w:type="spellEnd"/>
            <w:r w:rsidRPr="002066FD">
              <w:rPr>
                <w:i/>
                <w:iCs/>
              </w:rPr>
              <w:t xml:space="preserve">, </w:t>
            </w:r>
            <w:proofErr w:type="spellStart"/>
            <w:r w:rsidRPr="002066FD">
              <w:rPr>
                <w:i/>
                <w:iCs/>
              </w:rPr>
              <w:t>хлорофилипт</w:t>
            </w:r>
            <w:proofErr w:type="spellEnd"/>
            <w:r w:rsidRPr="002066FD">
              <w:rPr>
                <w:i/>
                <w:iCs/>
              </w:rPr>
              <w:t xml:space="preserve">, </w:t>
            </w:r>
            <w:proofErr w:type="spellStart"/>
            <w:r w:rsidRPr="002066FD">
              <w:rPr>
                <w:i/>
                <w:iCs/>
              </w:rPr>
              <w:t>евкалімін</w:t>
            </w:r>
            <w:proofErr w:type="spellEnd"/>
            <w:r w:rsidRPr="002066FD">
              <w:rPr>
                <w:i/>
                <w:iCs/>
              </w:rPr>
              <w:t xml:space="preserve">, </w:t>
            </w:r>
            <w:proofErr w:type="spellStart"/>
            <w:r w:rsidRPr="002066FD">
              <w:rPr>
                <w:i/>
                <w:iCs/>
              </w:rPr>
              <w:t>гідроксиметилхіноксаліндіоксид</w:t>
            </w:r>
            <w:proofErr w:type="spellEnd"/>
            <w:r w:rsidRPr="002066FD">
              <w:rPr>
                <w:i/>
                <w:iCs/>
              </w:rPr>
              <w:t xml:space="preserve">, </w:t>
            </w:r>
            <w:proofErr w:type="spellStart"/>
            <w:r w:rsidRPr="002066FD">
              <w:rPr>
                <w:i/>
                <w:iCs/>
              </w:rPr>
              <w:t>діоксиколь</w:t>
            </w:r>
            <w:proofErr w:type="spellEnd"/>
            <w:r w:rsidRPr="002066FD">
              <w:rPr>
                <w:i/>
                <w:iCs/>
              </w:rPr>
              <w:t xml:space="preserve">, </w:t>
            </w:r>
            <w:proofErr w:type="spellStart"/>
            <w:r w:rsidRPr="002066FD">
              <w:rPr>
                <w:i/>
                <w:iCs/>
              </w:rPr>
              <w:t>метронідазол</w:t>
            </w:r>
            <w:proofErr w:type="spellEnd"/>
            <w:r w:rsidRPr="002066FD">
              <w:rPr>
                <w:i/>
                <w:iCs/>
              </w:rPr>
              <w:t xml:space="preserve">; протигрибкові засоби: </w:t>
            </w:r>
            <w:proofErr w:type="spellStart"/>
            <w:r w:rsidRPr="002066FD">
              <w:rPr>
                <w:i/>
                <w:iCs/>
              </w:rPr>
              <w:t>деквалиния</w:t>
            </w:r>
            <w:proofErr w:type="spellEnd"/>
            <w:r w:rsidRPr="002066FD">
              <w:rPr>
                <w:i/>
                <w:iCs/>
              </w:rPr>
              <w:t xml:space="preserve"> хлорид, леворин, </w:t>
            </w:r>
            <w:proofErr w:type="spellStart"/>
            <w:r w:rsidRPr="002066FD">
              <w:rPr>
                <w:i/>
                <w:iCs/>
              </w:rPr>
              <w:t>міконазол</w:t>
            </w:r>
            <w:proofErr w:type="spellEnd"/>
            <w:r w:rsidRPr="002066FD">
              <w:rPr>
                <w:i/>
                <w:iCs/>
              </w:rPr>
              <w:t xml:space="preserve">, </w:t>
            </w:r>
            <w:proofErr w:type="spellStart"/>
            <w:r w:rsidRPr="002066FD">
              <w:rPr>
                <w:i/>
                <w:iCs/>
              </w:rPr>
              <w:t>натаміцин</w:t>
            </w:r>
            <w:proofErr w:type="spellEnd"/>
            <w:r w:rsidRPr="002066FD">
              <w:rPr>
                <w:i/>
                <w:iCs/>
              </w:rPr>
              <w:t xml:space="preserve">; противірусні засоби: </w:t>
            </w:r>
            <w:proofErr w:type="spellStart"/>
            <w:r w:rsidRPr="002066FD">
              <w:rPr>
                <w:i/>
                <w:iCs/>
              </w:rPr>
              <w:t>ацикловір</w:t>
            </w:r>
            <w:proofErr w:type="spellEnd"/>
            <w:r w:rsidRPr="002066FD">
              <w:rPr>
                <w:i/>
                <w:iCs/>
              </w:rPr>
              <w:t xml:space="preserve">, </w:t>
            </w:r>
            <w:proofErr w:type="spellStart"/>
            <w:r w:rsidRPr="002066FD">
              <w:rPr>
                <w:i/>
                <w:iCs/>
              </w:rPr>
              <w:t>валацикловір</w:t>
            </w:r>
            <w:proofErr w:type="spellEnd"/>
            <w:r w:rsidRPr="002066FD">
              <w:rPr>
                <w:i/>
                <w:iCs/>
              </w:rPr>
              <w:t xml:space="preserve">, </w:t>
            </w:r>
            <w:proofErr w:type="spellStart"/>
            <w:r w:rsidRPr="002066FD">
              <w:rPr>
                <w:i/>
                <w:iCs/>
              </w:rPr>
              <w:t>зидовудин</w:t>
            </w:r>
            <w:proofErr w:type="spellEnd"/>
            <w:r w:rsidRPr="002066FD">
              <w:rPr>
                <w:i/>
                <w:iCs/>
              </w:rPr>
              <w:t xml:space="preserve">, </w:t>
            </w:r>
            <w:proofErr w:type="spellStart"/>
            <w:r w:rsidRPr="002066FD">
              <w:rPr>
                <w:i/>
                <w:iCs/>
              </w:rPr>
              <w:t>бромнафтохінон</w:t>
            </w:r>
            <w:proofErr w:type="spellEnd"/>
            <w:r w:rsidRPr="002066FD">
              <w:rPr>
                <w:i/>
                <w:iCs/>
              </w:rPr>
              <w:t xml:space="preserve">. Лікарські засоби, що стимулюють репаративні процеси в кістковій тканині – </w:t>
            </w:r>
            <w:proofErr w:type="spellStart"/>
            <w:r w:rsidRPr="002066FD">
              <w:rPr>
                <w:i/>
                <w:iCs/>
              </w:rPr>
              <w:t>солкосерил</w:t>
            </w:r>
            <w:proofErr w:type="spellEnd"/>
            <w:r w:rsidRPr="002066FD">
              <w:rPr>
                <w:i/>
                <w:iCs/>
              </w:rPr>
              <w:t xml:space="preserve">, пагони каланхое. Лікарські препарати, що застосовуються при захворюваннях слизової оболонки порожнини рота (в'яжучі, протизапальні, </w:t>
            </w:r>
            <w:proofErr w:type="spellStart"/>
            <w:r w:rsidRPr="002066FD">
              <w:rPr>
                <w:i/>
                <w:iCs/>
              </w:rPr>
              <w:t>протиалергічні</w:t>
            </w:r>
            <w:proofErr w:type="spellEnd"/>
            <w:r w:rsidRPr="002066FD">
              <w:rPr>
                <w:i/>
                <w:iCs/>
              </w:rPr>
              <w:t xml:space="preserve">, противірусні, протигрибкові засоби); засоби, що поліпшують репарацію м'яких тканин. </w:t>
            </w:r>
            <w:proofErr w:type="spellStart"/>
            <w:r w:rsidRPr="002066FD">
              <w:rPr>
                <w:i/>
                <w:iCs/>
              </w:rPr>
              <w:t>Імуномодулятори</w:t>
            </w:r>
            <w:proofErr w:type="spellEnd"/>
            <w:r w:rsidRPr="002066FD">
              <w:rPr>
                <w:i/>
                <w:iCs/>
              </w:rPr>
              <w:t xml:space="preserve"> – </w:t>
            </w:r>
            <w:proofErr w:type="spellStart"/>
            <w:r w:rsidRPr="002066FD">
              <w:rPr>
                <w:i/>
                <w:iCs/>
              </w:rPr>
              <w:t>імудон</w:t>
            </w:r>
            <w:proofErr w:type="spellEnd"/>
            <w:r w:rsidRPr="002066FD">
              <w:rPr>
                <w:i/>
                <w:iCs/>
              </w:rPr>
              <w:t xml:space="preserve">, </w:t>
            </w:r>
            <w:proofErr w:type="spellStart"/>
            <w:r w:rsidRPr="002066FD">
              <w:rPr>
                <w:i/>
                <w:iCs/>
              </w:rPr>
              <w:t>галавіт</w:t>
            </w:r>
            <w:proofErr w:type="spellEnd"/>
            <w:r w:rsidRPr="002066FD">
              <w:rPr>
                <w:i/>
                <w:iCs/>
              </w:rPr>
              <w:t xml:space="preserve">, </w:t>
            </w:r>
            <w:proofErr w:type="spellStart"/>
            <w:r w:rsidRPr="002066FD">
              <w:rPr>
                <w:i/>
                <w:iCs/>
              </w:rPr>
              <w:t>левамізол</w:t>
            </w:r>
            <w:proofErr w:type="spellEnd"/>
            <w:r w:rsidRPr="002066FD">
              <w:rPr>
                <w:i/>
                <w:iCs/>
              </w:rPr>
              <w:t xml:space="preserve">, </w:t>
            </w:r>
            <w:proofErr w:type="spellStart"/>
            <w:r w:rsidRPr="002066FD">
              <w:rPr>
                <w:i/>
                <w:iCs/>
              </w:rPr>
              <w:t>лікопід</w:t>
            </w:r>
            <w:proofErr w:type="spellEnd"/>
            <w:r w:rsidRPr="002066FD">
              <w:rPr>
                <w:i/>
                <w:iCs/>
              </w:rPr>
              <w:t xml:space="preserve">, </w:t>
            </w:r>
            <w:proofErr w:type="spellStart"/>
            <w:r w:rsidRPr="002066FD">
              <w:rPr>
                <w:i/>
                <w:iCs/>
              </w:rPr>
              <w:t>рибомуніл</w:t>
            </w:r>
            <w:proofErr w:type="spellEnd"/>
            <w:r w:rsidRPr="002066FD">
              <w:rPr>
                <w:i/>
                <w:iCs/>
              </w:rPr>
              <w:t xml:space="preserve">, </w:t>
            </w:r>
            <w:proofErr w:type="spellStart"/>
            <w:r w:rsidRPr="002066FD">
              <w:rPr>
                <w:i/>
                <w:iCs/>
              </w:rPr>
              <w:t>продігіозан</w:t>
            </w:r>
            <w:proofErr w:type="spellEnd"/>
            <w:r w:rsidRPr="002066FD">
              <w:rPr>
                <w:i/>
                <w:iCs/>
              </w:rPr>
              <w:t xml:space="preserve">, </w:t>
            </w:r>
            <w:proofErr w:type="spellStart"/>
            <w:r w:rsidRPr="002066FD">
              <w:rPr>
                <w:i/>
                <w:iCs/>
              </w:rPr>
              <w:t>тімактид</w:t>
            </w:r>
            <w:proofErr w:type="spellEnd"/>
            <w:r w:rsidRPr="002066FD">
              <w:rPr>
                <w:i/>
                <w:iCs/>
              </w:rPr>
              <w:t xml:space="preserve">, </w:t>
            </w:r>
            <w:proofErr w:type="spellStart"/>
            <w:r w:rsidRPr="002066FD">
              <w:rPr>
                <w:i/>
                <w:iCs/>
              </w:rPr>
              <w:t>поліоксидоній</w:t>
            </w:r>
            <w:proofErr w:type="spellEnd"/>
            <w:r w:rsidRPr="002066FD">
              <w:rPr>
                <w:i/>
                <w:iCs/>
              </w:rPr>
              <w:t xml:space="preserve">. Профілактичні засоби, що </w:t>
            </w:r>
            <w:proofErr w:type="spellStart"/>
            <w:r w:rsidRPr="002066FD">
              <w:rPr>
                <w:i/>
                <w:iCs/>
              </w:rPr>
              <w:t>застосо</w:t>
            </w:r>
            <w:proofErr w:type="spellEnd"/>
          </w:p>
        </w:tc>
      </w:tr>
      <w:tr w:rsidR="002066FD" w:rsidRPr="002066FD" w14:paraId="3AAA2608" w14:textId="77777777">
        <w:tc>
          <w:tcPr>
            <w:tcW w:w="0" w:type="auto"/>
            <w:tcBorders>
              <w:top w:val="nil"/>
              <w:left w:val="nil"/>
              <w:bottom w:val="single" w:sz="6" w:space="0" w:color="ECECEC"/>
              <w:right w:val="single" w:sz="6" w:space="0" w:color="ECECEC"/>
            </w:tcBorders>
            <w:shd w:val="clear" w:color="auto" w:fill="FAFAFA"/>
            <w:vAlign w:val="center"/>
            <w:hideMark/>
          </w:tcPr>
          <w:p w14:paraId="4F9A312C" w14:textId="77777777" w:rsidR="002066FD" w:rsidRPr="002066FD" w:rsidRDefault="002066FD" w:rsidP="002066FD">
            <w:pPr>
              <w:ind w:right="3402"/>
            </w:pPr>
            <w:r w:rsidRPr="002066FD">
              <w:t>36</w:t>
            </w:r>
          </w:p>
        </w:tc>
        <w:tc>
          <w:tcPr>
            <w:tcW w:w="0" w:type="auto"/>
            <w:tcBorders>
              <w:top w:val="nil"/>
              <w:left w:val="nil"/>
              <w:bottom w:val="single" w:sz="6" w:space="0" w:color="ECECEC"/>
              <w:right w:val="single" w:sz="6" w:space="0" w:color="ECECEC"/>
            </w:tcBorders>
            <w:shd w:val="clear" w:color="auto" w:fill="FAFAFA"/>
            <w:vAlign w:val="center"/>
            <w:hideMark/>
          </w:tcPr>
          <w:p w14:paraId="695D4843" w14:textId="77777777" w:rsidR="002066FD" w:rsidRPr="002066FD" w:rsidRDefault="002066FD" w:rsidP="002066FD">
            <w:pPr>
              <w:ind w:right="3402"/>
            </w:pPr>
            <w:r w:rsidRPr="002066FD">
              <w:t>Теоретична частина змістового модуля 5. Крок-1 “Хіміотерапевтичні лікарські засоби”</w:t>
            </w:r>
          </w:p>
        </w:tc>
      </w:tr>
      <w:tr w:rsidR="002066FD" w:rsidRPr="002066FD" w14:paraId="78C57E73" w14:textId="77777777">
        <w:tc>
          <w:tcPr>
            <w:tcW w:w="0" w:type="auto"/>
            <w:tcBorders>
              <w:top w:val="nil"/>
              <w:left w:val="nil"/>
              <w:bottom w:val="single" w:sz="6" w:space="0" w:color="ECECEC"/>
              <w:right w:val="single" w:sz="6" w:space="0" w:color="ECECEC"/>
            </w:tcBorders>
            <w:shd w:val="clear" w:color="auto" w:fill="FAFAFA"/>
            <w:vAlign w:val="center"/>
            <w:hideMark/>
          </w:tcPr>
          <w:p w14:paraId="2C81C5C4" w14:textId="77777777" w:rsidR="002066FD" w:rsidRPr="002066FD" w:rsidRDefault="002066FD" w:rsidP="002066FD">
            <w:pPr>
              <w:ind w:right="3402"/>
            </w:pPr>
            <w:r w:rsidRPr="002066FD">
              <w:t>37</w:t>
            </w:r>
          </w:p>
        </w:tc>
        <w:tc>
          <w:tcPr>
            <w:tcW w:w="0" w:type="auto"/>
            <w:tcBorders>
              <w:top w:val="nil"/>
              <w:left w:val="nil"/>
              <w:bottom w:val="single" w:sz="6" w:space="0" w:color="ECECEC"/>
              <w:right w:val="single" w:sz="6" w:space="0" w:color="ECECEC"/>
            </w:tcBorders>
            <w:shd w:val="clear" w:color="auto" w:fill="FAFAFA"/>
            <w:vAlign w:val="center"/>
            <w:hideMark/>
          </w:tcPr>
          <w:p w14:paraId="098CC746" w14:textId="77777777" w:rsidR="002066FD" w:rsidRPr="002066FD" w:rsidRDefault="002066FD" w:rsidP="002066FD">
            <w:pPr>
              <w:ind w:right="3402"/>
            </w:pPr>
            <w:r w:rsidRPr="002066FD">
              <w:t>Підсумкове модульне заняття. Рецепти</w:t>
            </w:r>
          </w:p>
        </w:tc>
      </w:tr>
      <w:tr w:rsidR="002066FD" w:rsidRPr="002066FD" w14:paraId="6B308E06" w14:textId="77777777">
        <w:tc>
          <w:tcPr>
            <w:tcW w:w="0" w:type="auto"/>
            <w:tcBorders>
              <w:top w:val="nil"/>
              <w:left w:val="nil"/>
              <w:bottom w:val="single" w:sz="6" w:space="0" w:color="ECECEC"/>
              <w:right w:val="single" w:sz="6" w:space="0" w:color="ECECEC"/>
            </w:tcBorders>
            <w:shd w:val="clear" w:color="auto" w:fill="EFF0F7"/>
            <w:vAlign w:val="center"/>
            <w:hideMark/>
          </w:tcPr>
          <w:p w14:paraId="4B91008E" w14:textId="77777777" w:rsidR="002066FD" w:rsidRPr="002066FD" w:rsidRDefault="002066FD" w:rsidP="002066FD">
            <w:pPr>
              <w:ind w:right="3402"/>
            </w:pPr>
            <w:r w:rsidRPr="002066FD">
              <w:lastRenderedPageBreak/>
              <w:t>38</w:t>
            </w:r>
          </w:p>
        </w:tc>
        <w:tc>
          <w:tcPr>
            <w:tcW w:w="0" w:type="auto"/>
            <w:tcBorders>
              <w:top w:val="nil"/>
              <w:left w:val="nil"/>
              <w:bottom w:val="single" w:sz="6" w:space="0" w:color="ECECEC"/>
              <w:right w:val="single" w:sz="6" w:space="0" w:color="ECECEC"/>
            </w:tcBorders>
            <w:shd w:val="clear" w:color="auto" w:fill="EFF0F7"/>
            <w:vAlign w:val="center"/>
            <w:hideMark/>
          </w:tcPr>
          <w:p w14:paraId="14CF2E51" w14:textId="77777777" w:rsidR="002066FD" w:rsidRPr="002066FD" w:rsidRDefault="002066FD" w:rsidP="002066FD">
            <w:pPr>
              <w:ind w:right="3402"/>
            </w:pPr>
            <w:r w:rsidRPr="002066FD">
              <w:t>Підсумкове модульне заняття. Крок-1 за весь курс фармакології</w:t>
            </w:r>
          </w:p>
        </w:tc>
      </w:tr>
    </w:tbl>
    <w:p w14:paraId="2E0D4E5C" w14:textId="77777777" w:rsidR="00FF2319" w:rsidRPr="002066FD" w:rsidRDefault="00FF2319" w:rsidP="002066FD">
      <w:pPr>
        <w:ind w:right="3402"/>
      </w:pPr>
    </w:p>
    <w:sectPr w:rsidR="00FF2319" w:rsidRPr="002066FD" w:rsidSect="002066FD">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6FD"/>
    <w:rsid w:val="00005EC7"/>
    <w:rsid w:val="000115E8"/>
    <w:rsid w:val="000276AE"/>
    <w:rsid w:val="0003659B"/>
    <w:rsid w:val="0004657F"/>
    <w:rsid w:val="00050ED1"/>
    <w:rsid w:val="00074016"/>
    <w:rsid w:val="000746DF"/>
    <w:rsid w:val="00077B70"/>
    <w:rsid w:val="0008023F"/>
    <w:rsid w:val="000844B2"/>
    <w:rsid w:val="00095A5E"/>
    <w:rsid w:val="000964EA"/>
    <w:rsid w:val="000A2D2A"/>
    <w:rsid w:val="000A5DBC"/>
    <w:rsid w:val="000B085D"/>
    <w:rsid w:val="000C2443"/>
    <w:rsid w:val="000C4798"/>
    <w:rsid w:val="000D41D2"/>
    <w:rsid w:val="000E48C1"/>
    <w:rsid w:val="00126284"/>
    <w:rsid w:val="001321C7"/>
    <w:rsid w:val="00145267"/>
    <w:rsid w:val="001578E4"/>
    <w:rsid w:val="00166D21"/>
    <w:rsid w:val="00171127"/>
    <w:rsid w:val="001718B7"/>
    <w:rsid w:val="00173354"/>
    <w:rsid w:val="0018622B"/>
    <w:rsid w:val="001932EB"/>
    <w:rsid w:val="001B08FB"/>
    <w:rsid w:val="001B5791"/>
    <w:rsid w:val="001C6388"/>
    <w:rsid w:val="001C6537"/>
    <w:rsid w:val="001D06D5"/>
    <w:rsid w:val="001F4D1C"/>
    <w:rsid w:val="00201032"/>
    <w:rsid w:val="00201D13"/>
    <w:rsid w:val="002032EE"/>
    <w:rsid w:val="002066FD"/>
    <w:rsid w:val="0021193B"/>
    <w:rsid w:val="0021370E"/>
    <w:rsid w:val="00226ABF"/>
    <w:rsid w:val="002334A7"/>
    <w:rsid w:val="002346F9"/>
    <w:rsid w:val="00244675"/>
    <w:rsid w:val="00251402"/>
    <w:rsid w:val="00256F3E"/>
    <w:rsid w:val="00261CB3"/>
    <w:rsid w:val="00266235"/>
    <w:rsid w:val="0028269D"/>
    <w:rsid w:val="00292B27"/>
    <w:rsid w:val="00293C70"/>
    <w:rsid w:val="00296AF4"/>
    <w:rsid w:val="002A2CD1"/>
    <w:rsid w:val="002A7089"/>
    <w:rsid w:val="002C1B40"/>
    <w:rsid w:val="002C23CF"/>
    <w:rsid w:val="002D0CA7"/>
    <w:rsid w:val="002D1A60"/>
    <w:rsid w:val="002D6601"/>
    <w:rsid w:val="002D696A"/>
    <w:rsid w:val="002E129E"/>
    <w:rsid w:val="002E339E"/>
    <w:rsid w:val="002F0A31"/>
    <w:rsid w:val="002F5EA7"/>
    <w:rsid w:val="00303B71"/>
    <w:rsid w:val="00314CC6"/>
    <w:rsid w:val="00333423"/>
    <w:rsid w:val="00355D2B"/>
    <w:rsid w:val="003649EB"/>
    <w:rsid w:val="00372C64"/>
    <w:rsid w:val="00381E02"/>
    <w:rsid w:val="00392783"/>
    <w:rsid w:val="003A0202"/>
    <w:rsid w:val="003A208A"/>
    <w:rsid w:val="003A39E9"/>
    <w:rsid w:val="003A5282"/>
    <w:rsid w:val="003B3B39"/>
    <w:rsid w:val="003C160C"/>
    <w:rsid w:val="003C3BBA"/>
    <w:rsid w:val="003C7673"/>
    <w:rsid w:val="003D29BF"/>
    <w:rsid w:val="003D44EA"/>
    <w:rsid w:val="003E610E"/>
    <w:rsid w:val="00404509"/>
    <w:rsid w:val="00405A20"/>
    <w:rsid w:val="00414559"/>
    <w:rsid w:val="0042134B"/>
    <w:rsid w:val="004255D7"/>
    <w:rsid w:val="004257D4"/>
    <w:rsid w:val="00431873"/>
    <w:rsid w:val="004372D2"/>
    <w:rsid w:val="00445830"/>
    <w:rsid w:val="004526B2"/>
    <w:rsid w:val="00460220"/>
    <w:rsid w:val="0047037D"/>
    <w:rsid w:val="004728EE"/>
    <w:rsid w:val="00473931"/>
    <w:rsid w:val="00480776"/>
    <w:rsid w:val="004842D7"/>
    <w:rsid w:val="00484783"/>
    <w:rsid w:val="004927CE"/>
    <w:rsid w:val="00492AF3"/>
    <w:rsid w:val="00496854"/>
    <w:rsid w:val="004A2704"/>
    <w:rsid w:val="004A4C66"/>
    <w:rsid w:val="004A6B16"/>
    <w:rsid w:val="004C51CF"/>
    <w:rsid w:val="004E25BD"/>
    <w:rsid w:val="004E5319"/>
    <w:rsid w:val="004E6468"/>
    <w:rsid w:val="004F1CED"/>
    <w:rsid w:val="004F1D41"/>
    <w:rsid w:val="004F4543"/>
    <w:rsid w:val="005036CD"/>
    <w:rsid w:val="00514B66"/>
    <w:rsid w:val="005451B6"/>
    <w:rsid w:val="00545ED0"/>
    <w:rsid w:val="00553DEF"/>
    <w:rsid w:val="005634AE"/>
    <w:rsid w:val="0056416E"/>
    <w:rsid w:val="00565A30"/>
    <w:rsid w:val="00580728"/>
    <w:rsid w:val="00580F2C"/>
    <w:rsid w:val="0058642D"/>
    <w:rsid w:val="00587C95"/>
    <w:rsid w:val="00590ADE"/>
    <w:rsid w:val="0059676F"/>
    <w:rsid w:val="005A1BAA"/>
    <w:rsid w:val="005B16B4"/>
    <w:rsid w:val="005B35C4"/>
    <w:rsid w:val="005C278F"/>
    <w:rsid w:val="005C4C1C"/>
    <w:rsid w:val="005C5B9D"/>
    <w:rsid w:val="005C707A"/>
    <w:rsid w:val="005D3E51"/>
    <w:rsid w:val="005E0A95"/>
    <w:rsid w:val="005E2B30"/>
    <w:rsid w:val="005E3720"/>
    <w:rsid w:val="005F573F"/>
    <w:rsid w:val="005F7A8E"/>
    <w:rsid w:val="00604DE4"/>
    <w:rsid w:val="00605296"/>
    <w:rsid w:val="006100C8"/>
    <w:rsid w:val="00613774"/>
    <w:rsid w:val="00617E4A"/>
    <w:rsid w:val="0062570A"/>
    <w:rsid w:val="0063073A"/>
    <w:rsid w:val="006371D4"/>
    <w:rsid w:val="006417CB"/>
    <w:rsid w:val="00643D26"/>
    <w:rsid w:val="006525ED"/>
    <w:rsid w:val="0065297E"/>
    <w:rsid w:val="00655E9B"/>
    <w:rsid w:val="0067126B"/>
    <w:rsid w:val="00690C43"/>
    <w:rsid w:val="006948E0"/>
    <w:rsid w:val="0069538E"/>
    <w:rsid w:val="006A2AE8"/>
    <w:rsid w:val="006B0B9A"/>
    <w:rsid w:val="006B2258"/>
    <w:rsid w:val="006B75FF"/>
    <w:rsid w:val="006C06FE"/>
    <w:rsid w:val="006C35B0"/>
    <w:rsid w:val="006D299B"/>
    <w:rsid w:val="006D4B97"/>
    <w:rsid w:val="006E4E6F"/>
    <w:rsid w:val="006F6000"/>
    <w:rsid w:val="0071603A"/>
    <w:rsid w:val="007231F9"/>
    <w:rsid w:val="00734544"/>
    <w:rsid w:val="00746EF1"/>
    <w:rsid w:val="00747F59"/>
    <w:rsid w:val="00760758"/>
    <w:rsid w:val="00767776"/>
    <w:rsid w:val="00776D5E"/>
    <w:rsid w:val="00783123"/>
    <w:rsid w:val="007842A7"/>
    <w:rsid w:val="007868C7"/>
    <w:rsid w:val="00792927"/>
    <w:rsid w:val="007B1016"/>
    <w:rsid w:val="007B1B52"/>
    <w:rsid w:val="007C0FF3"/>
    <w:rsid w:val="007C12A1"/>
    <w:rsid w:val="007C1722"/>
    <w:rsid w:val="007D0A97"/>
    <w:rsid w:val="007E2DBE"/>
    <w:rsid w:val="007F257E"/>
    <w:rsid w:val="00805C56"/>
    <w:rsid w:val="00806F84"/>
    <w:rsid w:val="00812204"/>
    <w:rsid w:val="008274D3"/>
    <w:rsid w:val="008348BF"/>
    <w:rsid w:val="00841CB9"/>
    <w:rsid w:val="008506DA"/>
    <w:rsid w:val="008749DE"/>
    <w:rsid w:val="00883807"/>
    <w:rsid w:val="008B0365"/>
    <w:rsid w:val="008B28F7"/>
    <w:rsid w:val="008B69B1"/>
    <w:rsid w:val="008C18B0"/>
    <w:rsid w:val="008C4FBE"/>
    <w:rsid w:val="008C6FDD"/>
    <w:rsid w:val="00923F84"/>
    <w:rsid w:val="00930675"/>
    <w:rsid w:val="0093558B"/>
    <w:rsid w:val="00944360"/>
    <w:rsid w:val="00960366"/>
    <w:rsid w:val="009611A7"/>
    <w:rsid w:val="00962F52"/>
    <w:rsid w:val="00965F28"/>
    <w:rsid w:val="00973BF8"/>
    <w:rsid w:val="009779FC"/>
    <w:rsid w:val="009826FC"/>
    <w:rsid w:val="0098591B"/>
    <w:rsid w:val="00993F69"/>
    <w:rsid w:val="00994969"/>
    <w:rsid w:val="009A0234"/>
    <w:rsid w:val="009C3B87"/>
    <w:rsid w:val="009C3D5C"/>
    <w:rsid w:val="009C52D4"/>
    <w:rsid w:val="009C541E"/>
    <w:rsid w:val="009E25E1"/>
    <w:rsid w:val="009E33F0"/>
    <w:rsid w:val="00A35BE2"/>
    <w:rsid w:val="00A5254C"/>
    <w:rsid w:val="00A620CC"/>
    <w:rsid w:val="00A7125C"/>
    <w:rsid w:val="00A75A15"/>
    <w:rsid w:val="00A82CAB"/>
    <w:rsid w:val="00AA336C"/>
    <w:rsid w:val="00AB09AC"/>
    <w:rsid w:val="00AB12B9"/>
    <w:rsid w:val="00AB537C"/>
    <w:rsid w:val="00AC5A98"/>
    <w:rsid w:val="00AD46CC"/>
    <w:rsid w:val="00AE3629"/>
    <w:rsid w:val="00AE5139"/>
    <w:rsid w:val="00AF6629"/>
    <w:rsid w:val="00B02FEF"/>
    <w:rsid w:val="00B05671"/>
    <w:rsid w:val="00B10318"/>
    <w:rsid w:val="00B11FBC"/>
    <w:rsid w:val="00B2141E"/>
    <w:rsid w:val="00B2614C"/>
    <w:rsid w:val="00B41D47"/>
    <w:rsid w:val="00B4467B"/>
    <w:rsid w:val="00B61A39"/>
    <w:rsid w:val="00B61DD1"/>
    <w:rsid w:val="00B634E5"/>
    <w:rsid w:val="00B7186C"/>
    <w:rsid w:val="00B75BC5"/>
    <w:rsid w:val="00B810FE"/>
    <w:rsid w:val="00B86923"/>
    <w:rsid w:val="00B93EFB"/>
    <w:rsid w:val="00BA0BB5"/>
    <w:rsid w:val="00BA0BCE"/>
    <w:rsid w:val="00BA623A"/>
    <w:rsid w:val="00BB07D9"/>
    <w:rsid w:val="00BB5CDF"/>
    <w:rsid w:val="00BC3D5E"/>
    <w:rsid w:val="00BC5154"/>
    <w:rsid w:val="00BD1FC5"/>
    <w:rsid w:val="00C10D03"/>
    <w:rsid w:val="00C1476C"/>
    <w:rsid w:val="00C157F8"/>
    <w:rsid w:val="00C247E7"/>
    <w:rsid w:val="00C36399"/>
    <w:rsid w:val="00C66C2B"/>
    <w:rsid w:val="00C7708D"/>
    <w:rsid w:val="00C77F91"/>
    <w:rsid w:val="00C820BE"/>
    <w:rsid w:val="00C83D83"/>
    <w:rsid w:val="00C8464A"/>
    <w:rsid w:val="00CB1AFE"/>
    <w:rsid w:val="00CB792F"/>
    <w:rsid w:val="00CD47CF"/>
    <w:rsid w:val="00CE0204"/>
    <w:rsid w:val="00CE0D3F"/>
    <w:rsid w:val="00CE6C9D"/>
    <w:rsid w:val="00CF3B17"/>
    <w:rsid w:val="00CF3DF5"/>
    <w:rsid w:val="00D06B32"/>
    <w:rsid w:val="00D14BED"/>
    <w:rsid w:val="00D21CE4"/>
    <w:rsid w:val="00D24437"/>
    <w:rsid w:val="00D32407"/>
    <w:rsid w:val="00D33A31"/>
    <w:rsid w:val="00D3664E"/>
    <w:rsid w:val="00D4181F"/>
    <w:rsid w:val="00D657E7"/>
    <w:rsid w:val="00D70307"/>
    <w:rsid w:val="00D80A47"/>
    <w:rsid w:val="00D816C2"/>
    <w:rsid w:val="00D946F0"/>
    <w:rsid w:val="00D97414"/>
    <w:rsid w:val="00DB6FE0"/>
    <w:rsid w:val="00DC3FED"/>
    <w:rsid w:val="00DD195E"/>
    <w:rsid w:val="00DD57B5"/>
    <w:rsid w:val="00DD739F"/>
    <w:rsid w:val="00DE2E93"/>
    <w:rsid w:val="00DE425D"/>
    <w:rsid w:val="00DF2F40"/>
    <w:rsid w:val="00DF7249"/>
    <w:rsid w:val="00E00E8F"/>
    <w:rsid w:val="00E0399E"/>
    <w:rsid w:val="00E11CB8"/>
    <w:rsid w:val="00E15252"/>
    <w:rsid w:val="00E17024"/>
    <w:rsid w:val="00E172A0"/>
    <w:rsid w:val="00E3478E"/>
    <w:rsid w:val="00E36D32"/>
    <w:rsid w:val="00E47C4A"/>
    <w:rsid w:val="00E50130"/>
    <w:rsid w:val="00E56484"/>
    <w:rsid w:val="00E632DE"/>
    <w:rsid w:val="00E81B4E"/>
    <w:rsid w:val="00E85369"/>
    <w:rsid w:val="00E9447B"/>
    <w:rsid w:val="00E963C7"/>
    <w:rsid w:val="00EA363A"/>
    <w:rsid w:val="00EB7369"/>
    <w:rsid w:val="00EC6812"/>
    <w:rsid w:val="00EC7C98"/>
    <w:rsid w:val="00ED0E0E"/>
    <w:rsid w:val="00ED1CC6"/>
    <w:rsid w:val="00ED6A8B"/>
    <w:rsid w:val="00EE3C5B"/>
    <w:rsid w:val="00EF314C"/>
    <w:rsid w:val="00F060AC"/>
    <w:rsid w:val="00F10610"/>
    <w:rsid w:val="00F10A85"/>
    <w:rsid w:val="00F10D9B"/>
    <w:rsid w:val="00F2468C"/>
    <w:rsid w:val="00F33223"/>
    <w:rsid w:val="00F47627"/>
    <w:rsid w:val="00F47B2F"/>
    <w:rsid w:val="00F54817"/>
    <w:rsid w:val="00F54AD5"/>
    <w:rsid w:val="00F63046"/>
    <w:rsid w:val="00F6598F"/>
    <w:rsid w:val="00F672F6"/>
    <w:rsid w:val="00F77C5D"/>
    <w:rsid w:val="00FA58E7"/>
    <w:rsid w:val="00FB1C2A"/>
    <w:rsid w:val="00FB1EA2"/>
    <w:rsid w:val="00FB3614"/>
    <w:rsid w:val="00FB6FA4"/>
    <w:rsid w:val="00FD0725"/>
    <w:rsid w:val="00FE69F3"/>
    <w:rsid w:val="00FF0186"/>
    <w:rsid w:val="00FF10B5"/>
    <w:rsid w:val="00FF2319"/>
    <w:rsid w:val="00FF3A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F03AE"/>
  <w15:chartTrackingRefBased/>
  <w15:docId w15:val="{7A850E51-BA2D-4A66-A177-F795F37F3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066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066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066F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066F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066F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066F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066F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066F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066F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66F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066F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066F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066F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066F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066F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066FD"/>
    <w:rPr>
      <w:rFonts w:eastAsiaTheme="majorEastAsia" w:cstheme="majorBidi"/>
      <w:color w:val="595959" w:themeColor="text1" w:themeTint="A6"/>
    </w:rPr>
  </w:style>
  <w:style w:type="character" w:customStyle="1" w:styleId="80">
    <w:name w:val="Заголовок 8 Знак"/>
    <w:basedOn w:val="a0"/>
    <w:link w:val="8"/>
    <w:uiPriority w:val="9"/>
    <w:semiHidden/>
    <w:rsid w:val="002066F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066FD"/>
    <w:rPr>
      <w:rFonts w:eastAsiaTheme="majorEastAsia" w:cstheme="majorBidi"/>
      <w:color w:val="272727" w:themeColor="text1" w:themeTint="D8"/>
    </w:rPr>
  </w:style>
  <w:style w:type="paragraph" w:styleId="a3">
    <w:name w:val="Title"/>
    <w:basedOn w:val="a"/>
    <w:next w:val="a"/>
    <w:link w:val="a4"/>
    <w:uiPriority w:val="10"/>
    <w:qFormat/>
    <w:rsid w:val="002066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2066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66FD"/>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2066F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066FD"/>
    <w:pPr>
      <w:spacing w:before="160"/>
      <w:jc w:val="center"/>
    </w:pPr>
    <w:rPr>
      <w:i/>
      <w:iCs/>
      <w:color w:val="404040" w:themeColor="text1" w:themeTint="BF"/>
    </w:rPr>
  </w:style>
  <w:style w:type="character" w:customStyle="1" w:styleId="a8">
    <w:name w:val="Цитата Знак"/>
    <w:basedOn w:val="a0"/>
    <w:link w:val="a7"/>
    <w:uiPriority w:val="29"/>
    <w:rsid w:val="002066FD"/>
    <w:rPr>
      <w:i/>
      <w:iCs/>
      <w:color w:val="404040" w:themeColor="text1" w:themeTint="BF"/>
    </w:rPr>
  </w:style>
  <w:style w:type="paragraph" w:styleId="a9">
    <w:name w:val="List Paragraph"/>
    <w:basedOn w:val="a"/>
    <w:uiPriority w:val="34"/>
    <w:qFormat/>
    <w:rsid w:val="002066FD"/>
    <w:pPr>
      <w:ind w:left="720"/>
      <w:contextualSpacing/>
    </w:pPr>
  </w:style>
  <w:style w:type="character" w:styleId="aa">
    <w:name w:val="Intense Emphasis"/>
    <w:basedOn w:val="a0"/>
    <w:uiPriority w:val="21"/>
    <w:qFormat/>
    <w:rsid w:val="002066FD"/>
    <w:rPr>
      <w:i/>
      <w:iCs/>
      <w:color w:val="0F4761" w:themeColor="accent1" w:themeShade="BF"/>
    </w:rPr>
  </w:style>
  <w:style w:type="paragraph" w:styleId="ab">
    <w:name w:val="Intense Quote"/>
    <w:basedOn w:val="a"/>
    <w:next w:val="a"/>
    <w:link w:val="ac"/>
    <w:uiPriority w:val="30"/>
    <w:qFormat/>
    <w:rsid w:val="002066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2066FD"/>
    <w:rPr>
      <w:i/>
      <w:iCs/>
      <w:color w:val="0F4761" w:themeColor="accent1" w:themeShade="BF"/>
    </w:rPr>
  </w:style>
  <w:style w:type="character" w:styleId="ad">
    <w:name w:val="Intense Reference"/>
    <w:basedOn w:val="a0"/>
    <w:uiPriority w:val="32"/>
    <w:qFormat/>
    <w:rsid w:val="002066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19</Pages>
  <Words>21034</Words>
  <Characters>11990</Characters>
  <Application>Microsoft Office Word</Application>
  <DocSecurity>0</DocSecurity>
  <Lines>99</Lines>
  <Paragraphs>65</Paragraphs>
  <ScaleCrop>false</ScaleCrop>
  <Company/>
  <LinksUpToDate>false</LinksUpToDate>
  <CharactersWithSpaces>32959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Адриан Рощупкин</dc:creator>
  <cp:keywords/>
  <dc:description/>
  <cp:lastModifiedBy>Адриан Рощупкин</cp:lastModifiedBy>
  <cp:revision>1</cp:revision>
  <dcterms:created xsi:type="dcterms:W3CDTF">2025-10-09T08:26:00Z</dcterms:created>
  <dcterms:modified xsi:type="dcterms:W3CDTF">2025-10-09T08:35:00Z</dcterms:modified>
</cp:coreProperties>
</file>