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20DFB" w14:textId="77777777" w:rsidR="00E61234" w:rsidRPr="006E0995" w:rsidRDefault="00E61234" w:rsidP="00E612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E0995">
        <w:rPr>
          <w:rFonts w:ascii="Times New Roman" w:hAnsi="Times New Roman" w:cs="Times New Roman"/>
          <w:b/>
          <w:i/>
          <w:sz w:val="28"/>
          <w:szCs w:val="28"/>
          <w:lang w:val="uk-UA"/>
        </w:rPr>
        <w:t>План</w:t>
      </w:r>
    </w:p>
    <w:p w14:paraId="3CCF0E61" w14:textId="77777777" w:rsidR="00E61234" w:rsidRPr="006E0995" w:rsidRDefault="00E61234" w:rsidP="00E612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роботи</w:t>
      </w:r>
      <w:r w:rsidRPr="006E099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студентського наукового гуртка</w:t>
      </w:r>
    </w:p>
    <w:p w14:paraId="6E6781EB" w14:textId="478A6FCE" w:rsidR="00E61234" w:rsidRPr="006E0995" w:rsidRDefault="00E61234" w:rsidP="00E612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E099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кафедри </w:t>
      </w:r>
      <w:r w:rsidR="00EF41A8">
        <w:rPr>
          <w:rFonts w:ascii="Times New Roman" w:hAnsi="Times New Roman" w:cs="Times New Roman"/>
          <w:b/>
          <w:i/>
          <w:sz w:val="28"/>
          <w:szCs w:val="28"/>
          <w:lang w:val="uk-UA"/>
        </w:rPr>
        <w:t>б</w:t>
      </w:r>
      <w:r w:rsidRPr="006E099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іофізики, біохімії, фармакології та </w:t>
      </w:r>
      <w:proofErr w:type="spellStart"/>
      <w:r w:rsidRPr="006E0995">
        <w:rPr>
          <w:rFonts w:ascii="Times New Roman" w:hAnsi="Times New Roman" w:cs="Times New Roman"/>
          <w:b/>
          <w:i/>
          <w:sz w:val="28"/>
          <w:szCs w:val="28"/>
          <w:lang w:val="uk-UA"/>
        </w:rPr>
        <w:t>біо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молекулярної</w:t>
      </w:r>
      <w:proofErr w:type="spellEnd"/>
      <w:r w:rsidRPr="006E099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інженерії</w:t>
      </w:r>
    </w:p>
    <w:p w14:paraId="13EFF6AE" w14:textId="04A901E8" w:rsidR="00E61234" w:rsidRDefault="00E61234" w:rsidP="00E612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E099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 20</w:t>
      </w:r>
      <w:r w:rsidR="00200C0D">
        <w:rPr>
          <w:rFonts w:ascii="Times New Roman" w:hAnsi="Times New Roman" w:cs="Times New Roman"/>
          <w:b/>
          <w:i/>
          <w:sz w:val="28"/>
          <w:szCs w:val="28"/>
          <w:lang w:val="uk-UA"/>
        </w:rPr>
        <w:t>2</w:t>
      </w:r>
      <w:r w:rsidR="00D43A0B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 w:rsidRPr="006E0995">
        <w:rPr>
          <w:rFonts w:ascii="Times New Roman" w:hAnsi="Times New Roman" w:cs="Times New Roman"/>
          <w:b/>
          <w:i/>
          <w:sz w:val="28"/>
          <w:szCs w:val="28"/>
          <w:lang w:val="uk-UA"/>
        </w:rPr>
        <w:t>/20</w:t>
      </w:r>
      <w:r w:rsidR="00200C0D">
        <w:rPr>
          <w:rFonts w:ascii="Times New Roman" w:hAnsi="Times New Roman" w:cs="Times New Roman"/>
          <w:b/>
          <w:i/>
          <w:sz w:val="28"/>
          <w:szCs w:val="28"/>
          <w:lang w:val="uk-UA"/>
        </w:rPr>
        <w:t>2</w:t>
      </w:r>
      <w:r w:rsidR="00D43A0B">
        <w:rPr>
          <w:rFonts w:ascii="Times New Roman" w:hAnsi="Times New Roman" w:cs="Times New Roman"/>
          <w:b/>
          <w:i/>
          <w:sz w:val="28"/>
          <w:szCs w:val="28"/>
          <w:lang w:val="uk-UA"/>
        </w:rPr>
        <w:t>6</w:t>
      </w:r>
      <w:r w:rsidRPr="006E099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="003C2FC1">
        <w:rPr>
          <w:rFonts w:ascii="Times New Roman" w:hAnsi="Times New Roman" w:cs="Times New Roman"/>
          <w:b/>
          <w:i/>
          <w:sz w:val="28"/>
          <w:szCs w:val="28"/>
          <w:lang w:val="uk-UA"/>
        </w:rPr>
        <w:t>н</w:t>
      </w:r>
      <w:r w:rsidR="00200C0D">
        <w:rPr>
          <w:rFonts w:ascii="Times New Roman" w:hAnsi="Times New Roman" w:cs="Times New Roman"/>
          <w:b/>
          <w:i/>
          <w:sz w:val="28"/>
          <w:szCs w:val="28"/>
          <w:lang w:val="uk-UA"/>
        </w:rPr>
        <w:t>авч</w:t>
      </w:r>
      <w:proofErr w:type="spellEnd"/>
      <w:r w:rsidRPr="006E0995">
        <w:rPr>
          <w:rFonts w:ascii="Times New Roman" w:hAnsi="Times New Roman" w:cs="Times New Roman"/>
          <w:b/>
          <w:i/>
          <w:sz w:val="28"/>
          <w:szCs w:val="28"/>
          <w:lang w:val="uk-UA"/>
        </w:rPr>
        <w:t>. рік.</w:t>
      </w:r>
    </w:p>
    <w:p w14:paraId="62BAC578" w14:textId="77777777" w:rsidR="00EF41A8" w:rsidRPr="006E0995" w:rsidRDefault="00EF41A8" w:rsidP="00E612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77D730AC" w14:textId="77777777" w:rsidR="00E61234" w:rsidRPr="006E0995" w:rsidRDefault="00E61234" w:rsidP="00E612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0995">
        <w:rPr>
          <w:rFonts w:ascii="Times New Roman" w:hAnsi="Times New Roman" w:cs="Times New Roman"/>
          <w:sz w:val="28"/>
          <w:szCs w:val="28"/>
          <w:lang w:val="uk-UA"/>
        </w:rPr>
        <w:t xml:space="preserve">Початок засідань: </w:t>
      </w:r>
      <w:r w:rsidR="000D4EAC">
        <w:rPr>
          <w:rFonts w:ascii="Times New Roman" w:hAnsi="Times New Roman" w:cs="Times New Roman"/>
          <w:sz w:val="28"/>
          <w:szCs w:val="28"/>
          <w:lang w:val="uk-UA"/>
        </w:rPr>
        <w:t xml:space="preserve">середа </w:t>
      </w:r>
      <w:r w:rsidRPr="006E0995">
        <w:rPr>
          <w:rFonts w:ascii="Times New Roman" w:hAnsi="Times New Roman" w:cs="Times New Roman"/>
          <w:sz w:val="28"/>
          <w:szCs w:val="28"/>
          <w:lang w:val="uk-UA"/>
        </w:rPr>
        <w:t xml:space="preserve">16 </w:t>
      </w:r>
      <w:r w:rsidRPr="006E09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30.</w:t>
      </w:r>
    </w:p>
    <w:p w14:paraId="157330EC" w14:textId="77777777" w:rsidR="00E61234" w:rsidRPr="006E0995" w:rsidRDefault="00E61234" w:rsidP="00E612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"/>
        <w:gridCol w:w="5141"/>
        <w:gridCol w:w="1126"/>
        <w:gridCol w:w="2461"/>
      </w:tblGrid>
      <w:tr w:rsidR="00E61234" w:rsidRPr="006E0995" w14:paraId="1C1F7981" w14:textId="77777777" w:rsidTr="00EF41A8">
        <w:trPr>
          <w:trHeight w:val="608"/>
        </w:trPr>
        <w:tc>
          <w:tcPr>
            <w:tcW w:w="330" w:type="pct"/>
            <w:vAlign w:val="center"/>
          </w:tcPr>
          <w:p w14:paraId="7F2879B7" w14:textId="77777777" w:rsidR="00E61234" w:rsidRPr="006E0995" w:rsidRDefault="00E61234" w:rsidP="00566E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E09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14:paraId="4ED25339" w14:textId="77777777" w:rsidR="00E61234" w:rsidRPr="006E0995" w:rsidRDefault="00E61234" w:rsidP="00566E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E09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п/п</w:t>
            </w:r>
          </w:p>
        </w:tc>
        <w:tc>
          <w:tcPr>
            <w:tcW w:w="2796" w:type="pct"/>
            <w:vAlign w:val="center"/>
          </w:tcPr>
          <w:p w14:paraId="75CF815A" w14:textId="3A87BEA1" w:rsidR="00E61234" w:rsidRPr="000D4EAC" w:rsidRDefault="00E61234" w:rsidP="000D4EAC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EAC">
              <w:rPr>
                <w:rFonts w:ascii="Times New Roman" w:hAnsi="Times New Roman" w:cs="Times New Roman"/>
                <w:sz w:val="28"/>
                <w:szCs w:val="28"/>
              </w:rPr>
              <w:t>Тем</w:t>
            </w:r>
            <w:r w:rsidR="00EF4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0D4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EAC">
              <w:rPr>
                <w:rFonts w:ascii="Times New Roman" w:hAnsi="Times New Roman" w:cs="Times New Roman"/>
                <w:sz w:val="28"/>
                <w:szCs w:val="28"/>
              </w:rPr>
              <w:t>засідан</w:t>
            </w:r>
            <w:proofErr w:type="spellEnd"/>
            <w:r w:rsidR="00EF4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Pr="000D4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EAC">
              <w:rPr>
                <w:rFonts w:ascii="Times New Roman" w:hAnsi="Times New Roman" w:cs="Times New Roman"/>
                <w:sz w:val="28"/>
                <w:szCs w:val="28"/>
              </w:rPr>
              <w:t>гуртка</w:t>
            </w:r>
            <w:proofErr w:type="spellEnd"/>
          </w:p>
        </w:tc>
        <w:tc>
          <w:tcPr>
            <w:tcW w:w="512" w:type="pct"/>
            <w:vAlign w:val="center"/>
          </w:tcPr>
          <w:p w14:paraId="34A25D1F" w14:textId="77777777" w:rsidR="00E61234" w:rsidRPr="006E0995" w:rsidRDefault="00E61234" w:rsidP="00566E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E09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362" w:type="pct"/>
            <w:vAlign w:val="center"/>
          </w:tcPr>
          <w:p w14:paraId="53DB38D1" w14:textId="77777777" w:rsidR="00E61234" w:rsidRPr="006E0995" w:rsidRDefault="00E61234" w:rsidP="00566E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E09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E61234" w:rsidRPr="00B51ED4" w14:paraId="1FCB1347" w14:textId="77777777" w:rsidTr="00EF41A8">
        <w:trPr>
          <w:trHeight w:val="512"/>
        </w:trPr>
        <w:tc>
          <w:tcPr>
            <w:tcW w:w="330" w:type="pct"/>
            <w:vAlign w:val="center"/>
          </w:tcPr>
          <w:p w14:paraId="7E84F997" w14:textId="77777777" w:rsidR="00E61234" w:rsidRPr="00B51ED4" w:rsidRDefault="00E61234" w:rsidP="00EF41A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E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796" w:type="pct"/>
            <w:vAlign w:val="center"/>
          </w:tcPr>
          <w:p w14:paraId="4E680ABE" w14:textId="1D2B2639" w:rsidR="00424563" w:rsidRPr="00B51ED4" w:rsidRDefault="00E61234" w:rsidP="00424563">
            <w:pPr>
              <w:tabs>
                <w:tab w:val="left" w:pos="318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E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Організаційне засідання. Про </w:t>
            </w:r>
            <w:r w:rsidR="00D43A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напрями наукових досліджень та можливості їх реалізації у лабораторіях </w:t>
            </w:r>
            <w:proofErr w:type="spellStart"/>
            <w:r w:rsidR="00D43A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СумДУ</w:t>
            </w:r>
            <w:proofErr w:type="spellEnd"/>
          </w:p>
        </w:tc>
        <w:tc>
          <w:tcPr>
            <w:tcW w:w="512" w:type="pct"/>
            <w:vAlign w:val="center"/>
          </w:tcPr>
          <w:p w14:paraId="087102A7" w14:textId="3176E994" w:rsidR="00E61234" w:rsidRPr="00B51ED4" w:rsidRDefault="00200C0D" w:rsidP="004245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E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10.202</w:t>
            </w:r>
            <w:r w:rsidR="00EF4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362" w:type="pct"/>
            <w:vAlign w:val="center"/>
          </w:tcPr>
          <w:p w14:paraId="1494FCAC" w14:textId="74BAB4E2" w:rsidR="00424563" w:rsidRPr="00B51ED4" w:rsidRDefault="00D43A0B" w:rsidP="004245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Іншина Н.М.</w:t>
            </w:r>
          </w:p>
          <w:p w14:paraId="727F7C29" w14:textId="717C3D34" w:rsidR="00E61234" w:rsidRPr="00B51ED4" w:rsidRDefault="00E61234" w:rsidP="004245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61234" w:rsidRPr="00B51ED4" w14:paraId="342C77A0" w14:textId="77777777" w:rsidTr="00EF41A8">
        <w:trPr>
          <w:trHeight w:val="528"/>
        </w:trPr>
        <w:tc>
          <w:tcPr>
            <w:tcW w:w="330" w:type="pct"/>
            <w:vAlign w:val="center"/>
          </w:tcPr>
          <w:p w14:paraId="4CAF514D" w14:textId="77777777" w:rsidR="00E61234" w:rsidRPr="00B51ED4" w:rsidRDefault="00E61234" w:rsidP="00EF41A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E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796" w:type="pct"/>
            <w:vAlign w:val="center"/>
          </w:tcPr>
          <w:p w14:paraId="7CCECDE3" w14:textId="4116B381" w:rsidR="00E61234" w:rsidRPr="00B51ED4" w:rsidRDefault="00D43A0B" w:rsidP="00B51ED4">
            <w:pPr>
              <w:tabs>
                <w:tab w:val="left" w:pos="318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Сучасні досягнення генетичної інженерії у галузі медицини </w:t>
            </w:r>
            <w:r w:rsidR="00B51ED4" w:rsidRPr="00B51E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12" w:type="pct"/>
            <w:vAlign w:val="center"/>
          </w:tcPr>
          <w:p w14:paraId="24BD7248" w14:textId="224F1C37" w:rsidR="00E61234" w:rsidRPr="00B51ED4" w:rsidRDefault="00200C0D" w:rsidP="004245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E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11.2</w:t>
            </w:r>
            <w:r w:rsidR="000E54D7" w:rsidRPr="00B51E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B51E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EF4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362" w:type="pct"/>
            <w:vAlign w:val="center"/>
          </w:tcPr>
          <w:p w14:paraId="12D5EE87" w14:textId="4E6E40A5" w:rsidR="00E61234" w:rsidRPr="00B51ED4" w:rsidRDefault="00D43A0B" w:rsidP="004245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Іванова Є.</w:t>
            </w:r>
            <w:r w:rsidR="00B51ED4" w:rsidRPr="00B51E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(кер.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Іншина Н.М.</w:t>
            </w:r>
            <w:r w:rsidR="00B51ED4" w:rsidRPr="00B51E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.) </w:t>
            </w:r>
          </w:p>
        </w:tc>
      </w:tr>
      <w:tr w:rsidR="00E61234" w:rsidRPr="008A6E29" w14:paraId="79896C47" w14:textId="77777777" w:rsidTr="00EF41A8">
        <w:trPr>
          <w:trHeight w:val="528"/>
        </w:trPr>
        <w:tc>
          <w:tcPr>
            <w:tcW w:w="330" w:type="pct"/>
            <w:vAlign w:val="center"/>
          </w:tcPr>
          <w:p w14:paraId="28F61303" w14:textId="77777777" w:rsidR="00E61234" w:rsidRPr="00B51ED4" w:rsidRDefault="00E61234" w:rsidP="00EF41A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E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796" w:type="pct"/>
            <w:vAlign w:val="center"/>
          </w:tcPr>
          <w:p w14:paraId="0344246C" w14:textId="5C34B57D" w:rsidR="00E61234" w:rsidRPr="00B51ED4" w:rsidRDefault="00EF41A8" w:rsidP="00D43A0B">
            <w:pPr>
              <w:tabs>
                <w:tab w:val="left" w:pos="318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Культури клітин як моделі для вивчення біологічних ефектів наноматеріалів </w:t>
            </w:r>
            <w:r w:rsidR="008A6E29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512" w:type="pct"/>
            <w:vAlign w:val="center"/>
          </w:tcPr>
          <w:p w14:paraId="6835FDE7" w14:textId="4A823514" w:rsidR="00E61234" w:rsidRPr="00B51ED4" w:rsidRDefault="00200C0D" w:rsidP="004245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E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12.202</w:t>
            </w:r>
            <w:r w:rsidR="00EF4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362" w:type="pct"/>
            <w:vAlign w:val="center"/>
          </w:tcPr>
          <w:p w14:paraId="7A5A695F" w14:textId="0B8F50B4" w:rsidR="00E61234" w:rsidRPr="00B51ED4" w:rsidRDefault="008A6E29" w:rsidP="004245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Булига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Pr="00B51E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EF4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Кулик І.</w:t>
            </w:r>
            <w:r w:rsidRPr="00B51E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(кер.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І.В.</w:t>
            </w:r>
            <w:r w:rsidRPr="00B51E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D43A0B" w:rsidRPr="00B51ED4" w14:paraId="6A66B0C4" w14:textId="77777777" w:rsidTr="00EF41A8">
        <w:trPr>
          <w:trHeight w:val="1290"/>
        </w:trPr>
        <w:tc>
          <w:tcPr>
            <w:tcW w:w="330" w:type="pct"/>
            <w:vAlign w:val="center"/>
          </w:tcPr>
          <w:p w14:paraId="19AA4B75" w14:textId="261E8967" w:rsidR="00D43A0B" w:rsidRPr="00B51ED4" w:rsidRDefault="008A6E29" w:rsidP="00EF41A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796" w:type="pct"/>
            <w:vAlign w:val="center"/>
          </w:tcPr>
          <w:p w14:paraId="351D7762" w14:textId="2E504267" w:rsidR="00D43A0B" w:rsidRPr="00B51ED4" w:rsidRDefault="008A6E29" w:rsidP="00D43A0B">
            <w:pPr>
              <w:tabs>
                <w:tab w:val="left" w:pos="318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Біоматеріали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регенеративної медицини</w:t>
            </w:r>
          </w:p>
        </w:tc>
        <w:tc>
          <w:tcPr>
            <w:tcW w:w="512" w:type="pct"/>
            <w:vAlign w:val="center"/>
          </w:tcPr>
          <w:p w14:paraId="4679C710" w14:textId="754F378B" w:rsidR="00D43A0B" w:rsidRPr="00B51ED4" w:rsidRDefault="008A6E29" w:rsidP="004245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01.2026</w:t>
            </w:r>
          </w:p>
        </w:tc>
        <w:tc>
          <w:tcPr>
            <w:tcW w:w="1362" w:type="pct"/>
            <w:vAlign w:val="center"/>
          </w:tcPr>
          <w:p w14:paraId="05A04827" w14:textId="77777777" w:rsidR="008A6E29" w:rsidRDefault="008A6E29" w:rsidP="004245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Клименко К</w:t>
            </w:r>
            <w:r w:rsidRPr="00B51E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14:paraId="48D69032" w14:textId="5B067F0A" w:rsidR="00D43A0B" w:rsidRPr="00B51ED4" w:rsidRDefault="008A6E29" w:rsidP="004245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Новікова М.</w:t>
            </w:r>
            <w:r w:rsidRPr="00B51E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(кер. Іншина Н.М.)</w:t>
            </w:r>
          </w:p>
        </w:tc>
      </w:tr>
      <w:tr w:rsidR="00D43A0B" w:rsidRPr="008A6E29" w14:paraId="035F5AF7" w14:textId="77777777" w:rsidTr="00EF41A8">
        <w:trPr>
          <w:trHeight w:val="528"/>
        </w:trPr>
        <w:tc>
          <w:tcPr>
            <w:tcW w:w="330" w:type="pct"/>
            <w:vAlign w:val="center"/>
          </w:tcPr>
          <w:p w14:paraId="12C6D036" w14:textId="77777777" w:rsidR="00D43A0B" w:rsidRPr="00B51ED4" w:rsidRDefault="00D43A0B" w:rsidP="00EF41A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E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796" w:type="pct"/>
            <w:vAlign w:val="center"/>
          </w:tcPr>
          <w:p w14:paraId="702E753E" w14:textId="23B701EF" w:rsidR="00D43A0B" w:rsidRPr="00B51ED4" w:rsidRDefault="00D43A0B" w:rsidP="00D43A0B">
            <w:pPr>
              <w:numPr>
                <w:ilvl w:val="12"/>
                <w:numId w:val="0"/>
              </w:numPr>
              <w:spacing w:after="0"/>
              <w:ind w:firstLine="6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E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та обговорення доповідей студентів на щорічну конференцію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Biomedical perspectives</w:t>
            </w:r>
            <w:r w:rsidRPr="00B51E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512" w:type="pct"/>
            <w:vAlign w:val="center"/>
          </w:tcPr>
          <w:p w14:paraId="4154AC42" w14:textId="78005CFC" w:rsidR="00D43A0B" w:rsidRPr="00B51ED4" w:rsidRDefault="00D43A0B" w:rsidP="00D43A0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E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02.202</w:t>
            </w:r>
            <w:r w:rsidR="00EF4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362" w:type="pct"/>
            <w:vAlign w:val="center"/>
          </w:tcPr>
          <w:p w14:paraId="2F27C71F" w14:textId="77777777" w:rsidR="00D43A0B" w:rsidRDefault="00D43A0B" w:rsidP="00D43A0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Іншина Н.М.,</w:t>
            </w:r>
          </w:p>
          <w:p w14:paraId="7213F9B4" w14:textId="2F2046C0" w:rsidR="00D43A0B" w:rsidRPr="00D43A0B" w:rsidRDefault="00D43A0B" w:rsidP="00D43A0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І.В.</w:t>
            </w:r>
          </w:p>
        </w:tc>
      </w:tr>
      <w:tr w:rsidR="00D43A0B" w:rsidRPr="00B51ED4" w14:paraId="1A970DF1" w14:textId="77777777" w:rsidTr="00EF41A8">
        <w:trPr>
          <w:trHeight w:val="544"/>
        </w:trPr>
        <w:tc>
          <w:tcPr>
            <w:tcW w:w="330" w:type="pct"/>
            <w:vAlign w:val="center"/>
          </w:tcPr>
          <w:p w14:paraId="7021EF86" w14:textId="3F5355B6" w:rsidR="00D43A0B" w:rsidRPr="00B51ED4" w:rsidRDefault="00D43A0B" w:rsidP="00EF41A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796" w:type="pct"/>
            <w:vAlign w:val="center"/>
          </w:tcPr>
          <w:p w14:paraId="60EEEE2D" w14:textId="0DEE363C" w:rsidR="00D43A0B" w:rsidRPr="00B51ED4" w:rsidRDefault="00D43A0B" w:rsidP="00D43A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E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та обговорення доповідей студентів на щорічну конференцію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Перший крок у науку</w:t>
            </w:r>
            <w:r w:rsidRPr="00B51E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512" w:type="pct"/>
            <w:vAlign w:val="center"/>
          </w:tcPr>
          <w:p w14:paraId="49340FFC" w14:textId="41D1A5DA" w:rsidR="00D43A0B" w:rsidRPr="00B51ED4" w:rsidRDefault="00D43A0B" w:rsidP="00D43A0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E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B51E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362" w:type="pct"/>
            <w:vAlign w:val="center"/>
          </w:tcPr>
          <w:p w14:paraId="6D561601" w14:textId="0446FA69" w:rsidR="00D43A0B" w:rsidRPr="00B51ED4" w:rsidRDefault="00D43A0B" w:rsidP="00D43A0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Іншина Н.М.</w:t>
            </w:r>
          </w:p>
        </w:tc>
      </w:tr>
      <w:tr w:rsidR="00EF41A8" w:rsidRPr="00B51ED4" w14:paraId="46438900" w14:textId="77777777" w:rsidTr="00EF41A8">
        <w:trPr>
          <w:trHeight w:val="544"/>
        </w:trPr>
        <w:tc>
          <w:tcPr>
            <w:tcW w:w="330" w:type="pct"/>
            <w:vAlign w:val="center"/>
          </w:tcPr>
          <w:p w14:paraId="4E7FD738" w14:textId="27EBB193" w:rsidR="00EF41A8" w:rsidRDefault="00EF41A8" w:rsidP="00EF41A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796" w:type="pct"/>
            <w:vAlign w:val="center"/>
          </w:tcPr>
          <w:p w14:paraId="1970560A" w14:textId="5B9F1A25" w:rsidR="00EF41A8" w:rsidRPr="00B51ED4" w:rsidRDefault="00EF41A8" w:rsidP="00D43A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Екскурсії до наукових лабораторій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СумДУ</w:t>
            </w:r>
            <w:proofErr w:type="spellEnd"/>
          </w:p>
        </w:tc>
        <w:tc>
          <w:tcPr>
            <w:tcW w:w="512" w:type="pct"/>
            <w:vAlign w:val="center"/>
          </w:tcPr>
          <w:p w14:paraId="05A1772E" w14:textId="6F0453FC" w:rsidR="00EF41A8" w:rsidRPr="00B51ED4" w:rsidRDefault="00EF41A8" w:rsidP="00D43A0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04.2026</w:t>
            </w:r>
          </w:p>
        </w:tc>
        <w:tc>
          <w:tcPr>
            <w:tcW w:w="1362" w:type="pct"/>
            <w:vAlign w:val="center"/>
          </w:tcPr>
          <w:p w14:paraId="4F926C0D" w14:textId="77777777" w:rsidR="00EF41A8" w:rsidRDefault="00EF41A8" w:rsidP="00EF41A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Іншина Н.М.,</w:t>
            </w:r>
          </w:p>
          <w:p w14:paraId="1E65E65F" w14:textId="3F480DF5" w:rsidR="00EF41A8" w:rsidRDefault="00EF41A8" w:rsidP="00EF41A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І.В.</w:t>
            </w:r>
          </w:p>
        </w:tc>
      </w:tr>
      <w:tr w:rsidR="00D43A0B" w:rsidRPr="00B51ED4" w14:paraId="43AF34DE" w14:textId="77777777" w:rsidTr="00EF41A8">
        <w:trPr>
          <w:trHeight w:val="894"/>
        </w:trPr>
        <w:tc>
          <w:tcPr>
            <w:tcW w:w="330" w:type="pct"/>
            <w:vAlign w:val="center"/>
          </w:tcPr>
          <w:p w14:paraId="2FFE877B" w14:textId="0845675A" w:rsidR="00D43A0B" w:rsidRPr="00B51ED4" w:rsidRDefault="00EF41A8" w:rsidP="00EF4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796" w:type="pct"/>
            <w:vAlign w:val="center"/>
          </w:tcPr>
          <w:p w14:paraId="52A0449C" w14:textId="77777777" w:rsidR="00D43A0B" w:rsidRPr="00B51ED4" w:rsidRDefault="00D43A0B" w:rsidP="00D43A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E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Підведення підсумків наукової роботи студентів. Планування тематики наукової роботи студентів на наступний рік.</w:t>
            </w:r>
          </w:p>
        </w:tc>
        <w:tc>
          <w:tcPr>
            <w:tcW w:w="512" w:type="pct"/>
            <w:vAlign w:val="center"/>
          </w:tcPr>
          <w:p w14:paraId="69750716" w14:textId="4C596216" w:rsidR="00D43A0B" w:rsidRPr="00B51ED4" w:rsidRDefault="00D43A0B" w:rsidP="00D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E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362" w:type="pct"/>
            <w:vAlign w:val="center"/>
          </w:tcPr>
          <w:p w14:paraId="499DBED8" w14:textId="01295B08" w:rsidR="00D43A0B" w:rsidRPr="00B51ED4" w:rsidRDefault="00D43A0B" w:rsidP="006D34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І.В</w:t>
            </w:r>
            <w:r w:rsidRPr="00B51E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14:paraId="338BFEAB" w14:textId="77777777" w:rsidR="00E61234" w:rsidRPr="006E0995" w:rsidRDefault="00E61234" w:rsidP="00E61234">
      <w:pPr>
        <w:pStyle w:val="1"/>
        <w:spacing w:before="0" w:beforeAutospacing="0" w:after="0" w:afterAutospacing="0"/>
        <w:jc w:val="both"/>
        <w:rPr>
          <w:sz w:val="24"/>
          <w:szCs w:val="24"/>
          <w:lang w:val="uk-UA"/>
        </w:rPr>
      </w:pPr>
    </w:p>
    <w:p w14:paraId="1CB5ADAE" w14:textId="77777777" w:rsidR="00E61234" w:rsidRPr="006E0995" w:rsidRDefault="00E61234" w:rsidP="00E612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0995">
        <w:rPr>
          <w:rFonts w:ascii="Times New Roman" w:hAnsi="Times New Roman" w:cs="Times New Roman"/>
          <w:sz w:val="28"/>
          <w:szCs w:val="28"/>
          <w:lang w:val="uk-UA"/>
        </w:rPr>
        <w:t>Завідувач кафедри біофізики, біохімії,</w:t>
      </w:r>
    </w:p>
    <w:p w14:paraId="00D4B199" w14:textId="77777777" w:rsidR="00E61234" w:rsidRPr="006E0995" w:rsidRDefault="00E61234" w:rsidP="00E612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0995">
        <w:rPr>
          <w:rFonts w:ascii="Times New Roman" w:hAnsi="Times New Roman" w:cs="Times New Roman"/>
          <w:sz w:val="28"/>
          <w:szCs w:val="28"/>
          <w:lang w:val="uk-UA"/>
        </w:rPr>
        <w:t xml:space="preserve"> фармакології та </w:t>
      </w:r>
      <w:proofErr w:type="spellStart"/>
      <w:r w:rsidRPr="006E0995">
        <w:rPr>
          <w:rFonts w:ascii="Times New Roman" w:hAnsi="Times New Roman" w:cs="Times New Roman"/>
          <w:sz w:val="28"/>
          <w:szCs w:val="28"/>
          <w:lang w:val="uk-UA"/>
        </w:rPr>
        <w:t>біомолекулярної</w:t>
      </w:r>
      <w:proofErr w:type="spellEnd"/>
      <w:r w:rsidRPr="006E0995">
        <w:rPr>
          <w:rFonts w:ascii="Times New Roman" w:hAnsi="Times New Roman" w:cs="Times New Roman"/>
          <w:sz w:val="28"/>
          <w:szCs w:val="28"/>
          <w:lang w:val="uk-UA"/>
        </w:rPr>
        <w:t xml:space="preserve"> інженерії</w:t>
      </w:r>
    </w:p>
    <w:p w14:paraId="7AADF5B2" w14:textId="77777777" w:rsidR="00E61234" w:rsidRDefault="00E61234" w:rsidP="00E612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09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E0995">
        <w:rPr>
          <w:rFonts w:ascii="Times New Roman" w:hAnsi="Times New Roman" w:cs="Times New Roman"/>
          <w:sz w:val="28"/>
          <w:szCs w:val="28"/>
          <w:lang w:val="uk-UA"/>
        </w:rPr>
        <w:t>чл</w:t>
      </w:r>
      <w:proofErr w:type="spellEnd"/>
      <w:r w:rsidRPr="006E0995">
        <w:rPr>
          <w:rFonts w:ascii="Times New Roman" w:hAnsi="Times New Roman" w:cs="Times New Roman"/>
          <w:sz w:val="28"/>
          <w:szCs w:val="28"/>
          <w:lang w:val="uk-UA"/>
        </w:rPr>
        <w:t>.-</w:t>
      </w:r>
      <w:proofErr w:type="spellStart"/>
      <w:r w:rsidRPr="006E0995">
        <w:rPr>
          <w:rFonts w:ascii="Times New Roman" w:hAnsi="Times New Roman" w:cs="Times New Roman"/>
          <w:sz w:val="28"/>
          <w:szCs w:val="28"/>
          <w:lang w:val="uk-UA"/>
        </w:rPr>
        <w:t>кор</w:t>
      </w:r>
      <w:proofErr w:type="spellEnd"/>
      <w:r w:rsidRPr="006E0995">
        <w:rPr>
          <w:rFonts w:ascii="Times New Roman" w:hAnsi="Times New Roman" w:cs="Times New Roman"/>
          <w:sz w:val="28"/>
          <w:szCs w:val="28"/>
          <w:lang w:val="uk-UA"/>
        </w:rPr>
        <w:t xml:space="preserve">. НАНУ, проф.                                                                   </w:t>
      </w:r>
      <w:r w:rsidRPr="00CF71CC">
        <w:rPr>
          <w:rFonts w:ascii="Times New Roman" w:hAnsi="Times New Roman" w:cs="Times New Roman"/>
          <w:sz w:val="28"/>
          <w:szCs w:val="28"/>
        </w:rPr>
        <w:t xml:space="preserve">  </w:t>
      </w:r>
      <w:r w:rsidRPr="006E09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E0995">
        <w:rPr>
          <w:rFonts w:ascii="Times New Roman" w:hAnsi="Times New Roman" w:cs="Times New Roman"/>
          <w:sz w:val="28"/>
          <w:szCs w:val="28"/>
          <w:lang w:val="uk-UA"/>
        </w:rPr>
        <w:t>Суходуб</w:t>
      </w:r>
      <w:proofErr w:type="spellEnd"/>
      <w:r w:rsidRPr="00CF71CC">
        <w:rPr>
          <w:rFonts w:ascii="Times New Roman" w:hAnsi="Times New Roman" w:cs="Times New Roman"/>
          <w:sz w:val="28"/>
          <w:szCs w:val="28"/>
        </w:rPr>
        <w:t xml:space="preserve"> </w:t>
      </w:r>
      <w:r w:rsidRPr="006E0995">
        <w:rPr>
          <w:rFonts w:ascii="Times New Roman" w:hAnsi="Times New Roman" w:cs="Times New Roman"/>
          <w:sz w:val="28"/>
          <w:szCs w:val="28"/>
          <w:lang w:val="uk-UA"/>
        </w:rPr>
        <w:t xml:space="preserve"> Л.Ф.</w:t>
      </w:r>
    </w:p>
    <w:p w14:paraId="7EB7B9ED" w14:textId="77777777" w:rsidR="00E61234" w:rsidRPr="006E0995" w:rsidRDefault="00E61234" w:rsidP="00E612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964C609" w14:textId="77777777" w:rsidR="00F62DD8" w:rsidRPr="006E0995" w:rsidRDefault="00F62DD8" w:rsidP="00453D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62DD8" w:rsidRPr="006E0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77A2F"/>
    <w:multiLevelType w:val="hybridMultilevel"/>
    <w:tmpl w:val="434078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99723E"/>
    <w:multiLevelType w:val="hybridMultilevel"/>
    <w:tmpl w:val="F9DC04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A52193"/>
    <w:multiLevelType w:val="hybridMultilevel"/>
    <w:tmpl w:val="98DC9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A55A1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49BA21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D291D3E"/>
    <w:multiLevelType w:val="hybridMultilevel"/>
    <w:tmpl w:val="FFBA1B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9731920">
    <w:abstractNumId w:val="5"/>
  </w:num>
  <w:num w:numId="2" w16cid:durableId="1511338564">
    <w:abstractNumId w:val="0"/>
  </w:num>
  <w:num w:numId="3" w16cid:durableId="1557819796">
    <w:abstractNumId w:val="1"/>
  </w:num>
  <w:num w:numId="4" w16cid:durableId="1576353586">
    <w:abstractNumId w:val="3"/>
  </w:num>
  <w:num w:numId="5" w16cid:durableId="518541303">
    <w:abstractNumId w:val="4"/>
  </w:num>
  <w:num w:numId="6" w16cid:durableId="592323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08E"/>
    <w:rsid w:val="0000367B"/>
    <w:rsid w:val="00052234"/>
    <w:rsid w:val="00072B76"/>
    <w:rsid w:val="000B1567"/>
    <w:rsid w:val="000B2596"/>
    <w:rsid w:val="000D4EAC"/>
    <w:rsid w:val="000E54D7"/>
    <w:rsid w:val="00177A46"/>
    <w:rsid w:val="00200C0D"/>
    <w:rsid w:val="00265F85"/>
    <w:rsid w:val="003159A7"/>
    <w:rsid w:val="00322427"/>
    <w:rsid w:val="00350712"/>
    <w:rsid w:val="00373E56"/>
    <w:rsid w:val="00377428"/>
    <w:rsid w:val="003B12E7"/>
    <w:rsid w:val="003C2FC1"/>
    <w:rsid w:val="00424563"/>
    <w:rsid w:val="00453D60"/>
    <w:rsid w:val="00473FC3"/>
    <w:rsid w:val="00481FFC"/>
    <w:rsid w:val="004B05BF"/>
    <w:rsid w:val="004C74FE"/>
    <w:rsid w:val="0057146D"/>
    <w:rsid w:val="005A232A"/>
    <w:rsid w:val="005C0D0A"/>
    <w:rsid w:val="00601A25"/>
    <w:rsid w:val="00687F4F"/>
    <w:rsid w:val="006D3478"/>
    <w:rsid w:val="006E0995"/>
    <w:rsid w:val="006E3800"/>
    <w:rsid w:val="007025CD"/>
    <w:rsid w:val="00724260"/>
    <w:rsid w:val="0081781D"/>
    <w:rsid w:val="00853720"/>
    <w:rsid w:val="008A6E29"/>
    <w:rsid w:val="008D55F5"/>
    <w:rsid w:val="009557DC"/>
    <w:rsid w:val="00957C1C"/>
    <w:rsid w:val="00977138"/>
    <w:rsid w:val="00987B82"/>
    <w:rsid w:val="009F41A1"/>
    <w:rsid w:val="00A36782"/>
    <w:rsid w:val="00A70210"/>
    <w:rsid w:val="00A85EBD"/>
    <w:rsid w:val="00B044A3"/>
    <w:rsid w:val="00B51ED4"/>
    <w:rsid w:val="00BF408E"/>
    <w:rsid w:val="00CB585D"/>
    <w:rsid w:val="00CF71CC"/>
    <w:rsid w:val="00D22306"/>
    <w:rsid w:val="00D31775"/>
    <w:rsid w:val="00D36CCD"/>
    <w:rsid w:val="00D43A0B"/>
    <w:rsid w:val="00D509B0"/>
    <w:rsid w:val="00D66B94"/>
    <w:rsid w:val="00D74E7D"/>
    <w:rsid w:val="00E007BF"/>
    <w:rsid w:val="00E61234"/>
    <w:rsid w:val="00E9249A"/>
    <w:rsid w:val="00EF41A8"/>
    <w:rsid w:val="00F00549"/>
    <w:rsid w:val="00F35F2E"/>
    <w:rsid w:val="00F5242C"/>
    <w:rsid w:val="00F62DD8"/>
    <w:rsid w:val="00F6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0149D"/>
  <w15:docId w15:val="{EB8FA77F-93EF-41E0-86F8-ABC6EC94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800"/>
  </w:style>
  <w:style w:type="paragraph" w:styleId="1">
    <w:name w:val="heading 1"/>
    <w:basedOn w:val="a"/>
    <w:link w:val="10"/>
    <w:uiPriority w:val="9"/>
    <w:qFormat/>
    <w:rsid w:val="006E38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38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Алла Качанова</cp:lastModifiedBy>
  <cp:revision>2</cp:revision>
  <dcterms:created xsi:type="dcterms:W3CDTF">2025-10-15T17:17:00Z</dcterms:created>
  <dcterms:modified xsi:type="dcterms:W3CDTF">2025-10-15T17:17:00Z</dcterms:modified>
</cp:coreProperties>
</file>