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DAB5" w14:textId="254C6B78" w:rsidR="00012DE2" w:rsidRPr="00A7112F" w:rsidRDefault="00012DE2" w:rsidP="00012DE2">
      <w:pPr>
        <w:autoSpaceDE w:val="0"/>
        <w:autoSpaceDN w:val="0"/>
        <w:ind w:left="142"/>
        <w:jc w:val="center"/>
        <w:rPr>
          <w:b/>
          <w:bCs/>
          <w:i/>
          <w:iCs/>
          <w:sz w:val="28"/>
          <w:szCs w:val="28"/>
          <w:lang w:val="ru-RU"/>
        </w:rPr>
      </w:pPr>
      <w:r w:rsidRPr="003D5530">
        <w:rPr>
          <w:b/>
          <w:bCs/>
          <w:i/>
          <w:iCs/>
          <w:sz w:val="28"/>
          <w:szCs w:val="28"/>
          <w:lang w:val="ru-RU"/>
        </w:rPr>
        <w:t>Тези</w:t>
      </w:r>
      <w:r w:rsidRPr="00A7112F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3D5530">
        <w:rPr>
          <w:b/>
          <w:bCs/>
          <w:i/>
          <w:iCs/>
          <w:sz w:val="28"/>
          <w:szCs w:val="28"/>
          <w:lang w:val="ru-RU"/>
        </w:rPr>
        <w:t>доповідей</w:t>
      </w:r>
      <w:r>
        <w:rPr>
          <w:b/>
          <w:bCs/>
          <w:i/>
          <w:iCs/>
          <w:sz w:val="28"/>
          <w:szCs w:val="28"/>
          <w:lang w:val="ru-RU"/>
        </w:rPr>
        <w:t xml:space="preserve"> </w:t>
      </w:r>
      <w:r w:rsidR="00A7112F">
        <w:rPr>
          <w:b/>
          <w:bCs/>
          <w:i/>
          <w:iCs/>
          <w:sz w:val="28"/>
          <w:szCs w:val="28"/>
          <w:lang w:val="ru-RU"/>
        </w:rPr>
        <w:t>Чор</w:t>
      </w:r>
      <w:r>
        <w:rPr>
          <w:b/>
          <w:bCs/>
          <w:i/>
          <w:iCs/>
          <w:sz w:val="28"/>
          <w:szCs w:val="28"/>
          <w:lang w:val="ru-RU"/>
        </w:rPr>
        <w:t xml:space="preserve">ної </w:t>
      </w:r>
      <w:r w:rsidR="00A7112F">
        <w:rPr>
          <w:b/>
          <w:bCs/>
          <w:i/>
          <w:iCs/>
          <w:sz w:val="28"/>
          <w:szCs w:val="28"/>
          <w:lang w:val="ru-RU"/>
        </w:rPr>
        <w:t>І</w:t>
      </w:r>
      <w:r>
        <w:rPr>
          <w:b/>
          <w:bCs/>
          <w:i/>
          <w:iCs/>
          <w:sz w:val="28"/>
          <w:szCs w:val="28"/>
          <w:lang w:val="ru-RU"/>
        </w:rPr>
        <w:t>.</w:t>
      </w:r>
      <w:r w:rsidR="00A7112F">
        <w:rPr>
          <w:b/>
          <w:bCs/>
          <w:i/>
          <w:iCs/>
          <w:sz w:val="28"/>
          <w:szCs w:val="28"/>
          <w:lang w:val="ru-RU"/>
        </w:rPr>
        <w:t>В</w:t>
      </w:r>
      <w:r>
        <w:rPr>
          <w:b/>
          <w:bCs/>
          <w:i/>
          <w:iCs/>
          <w:sz w:val="28"/>
          <w:szCs w:val="28"/>
          <w:lang w:val="ru-RU"/>
        </w:rPr>
        <w:t>.</w:t>
      </w:r>
    </w:p>
    <w:p w14:paraId="69080FBF" w14:textId="77777777" w:rsidR="00012DE2" w:rsidRDefault="00012DE2" w:rsidP="00545D6D">
      <w:pPr>
        <w:tabs>
          <w:tab w:val="num" w:pos="928"/>
        </w:tabs>
        <w:autoSpaceDE w:val="0"/>
        <w:autoSpaceDN w:val="0"/>
        <w:jc w:val="both"/>
      </w:pPr>
    </w:p>
    <w:p w14:paraId="68B0F340" w14:textId="0D05BFC5" w:rsidR="00625E40" w:rsidRPr="00625E40" w:rsidRDefault="00625E40" w:rsidP="00625E40">
      <w:pPr>
        <w:numPr>
          <w:ilvl w:val="0"/>
          <w:numId w:val="1"/>
        </w:numPr>
        <w:tabs>
          <w:tab w:val="clear" w:pos="9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І., </w:t>
      </w:r>
      <w:r w:rsidRPr="00625E40">
        <w:rPr>
          <w:sz w:val="28"/>
          <w:szCs w:val="28"/>
        </w:rPr>
        <w:t>Дацюк Л., Стойка Р.</w:t>
      </w:r>
      <w:r>
        <w:rPr>
          <w:sz w:val="28"/>
          <w:szCs w:val="28"/>
        </w:rPr>
        <w:t xml:space="preserve"> </w:t>
      </w:r>
      <w:r w:rsidRPr="00625E40">
        <w:rPr>
          <w:sz w:val="28"/>
          <w:szCs w:val="28"/>
        </w:rPr>
        <w:t xml:space="preserve">The effect of ionizing radiation on human breast carcinoma MCF-7 cells differing in their sensitivity to doxorubicin Abstr. First (Inaugural) Ukrainian Congress for Cell Biology. – Lviv, 2004. – P. 133. </w:t>
      </w:r>
    </w:p>
    <w:p w14:paraId="62055510" w14:textId="42558063" w:rsidR="00625E40" w:rsidRPr="00625E40" w:rsidRDefault="00625E40" w:rsidP="00625E40">
      <w:pPr>
        <w:numPr>
          <w:ilvl w:val="0"/>
          <w:numId w:val="1"/>
        </w:numPr>
        <w:tabs>
          <w:tab w:val="clear" w:pos="9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І., </w:t>
      </w:r>
      <w:r w:rsidRPr="00625E40">
        <w:rPr>
          <w:sz w:val="28"/>
          <w:szCs w:val="28"/>
        </w:rPr>
        <w:t>Дацюк Л., Стойка Р.</w:t>
      </w:r>
      <w:r>
        <w:rPr>
          <w:sz w:val="28"/>
          <w:szCs w:val="28"/>
        </w:rPr>
        <w:t xml:space="preserve"> </w:t>
      </w:r>
      <w:r w:rsidRPr="00625E40">
        <w:rPr>
          <w:sz w:val="28"/>
          <w:szCs w:val="28"/>
        </w:rPr>
        <w:t>Effect of some anticancer drugs and X-irradiation on expression of Smad proteins in human breast carcinoma MCF-7 cells differing in their resistance to doxorubicin</w:t>
      </w:r>
      <w:r>
        <w:rPr>
          <w:sz w:val="28"/>
          <w:szCs w:val="28"/>
        </w:rPr>
        <w:t xml:space="preserve">. </w:t>
      </w:r>
      <w:r w:rsidRPr="00625E40">
        <w:rPr>
          <w:sz w:val="28"/>
          <w:szCs w:val="28"/>
        </w:rPr>
        <w:t>5th Parnas Conference “Molecular mechanisms of cellular signaling” – Kиїв – Український біохімічний журнал (Спеціальний випуск). – 2005. – Т. 77, № 2. – С. 165</w:t>
      </w:r>
      <w:r>
        <w:rPr>
          <w:sz w:val="28"/>
          <w:szCs w:val="28"/>
        </w:rPr>
        <w:t xml:space="preserve">. </w:t>
      </w:r>
    </w:p>
    <w:p w14:paraId="05E6023B" w14:textId="0B8CE3D3" w:rsidR="00625E40" w:rsidRPr="00625E40" w:rsidRDefault="00625E40" w:rsidP="00625E40">
      <w:pPr>
        <w:numPr>
          <w:ilvl w:val="0"/>
          <w:numId w:val="1"/>
        </w:numPr>
        <w:tabs>
          <w:tab w:val="clear" w:pos="928"/>
        </w:tabs>
        <w:jc w:val="both"/>
        <w:rPr>
          <w:sz w:val="28"/>
          <w:szCs w:val="28"/>
        </w:rPr>
      </w:pPr>
      <w:r w:rsidRPr="00625E40">
        <w:rPr>
          <w:sz w:val="28"/>
          <w:szCs w:val="28"/>
        </w:rPr>
        <w:t>Стойка Р.,</w:t>
      </w:r>
      <w:r>
        <w:rPr>
          <w:sz w:val="28"/>
          <w:szCs w:val="28"/>
        </w:rPr>
        <w:t xml:space="preserve"> </w:t>
      </w:r>
      <w:r w:rsidRPr="00625E40">
        <w:rPr>
          <w:sz w:val="28"/>
          <w:szCs w:val="28"/>
        </w:rPr>
        <w:t xml:space="preserve">Філяк Є., Філяк О., </w:t>
      </w:r>
      <w:r>
        <w:rPr>
          <w:sz w:val="28"/>
          <w:szCs w:val="28"/>
        </w:rPr>
        <w:t xml:space="preserve">Чорна І.В., </w:t>
      </w:r>
      <w:r w:rsidRPr="00625E40">
        <w:rPr>
          <w:sz w:val="28"/>
          <w:szCs w:val="28"/>
        </w:rPr>
        <w:t>Федоренко О.</w:t>
      </w:r>
      <w:r>
        <w:rPr>
          <w:sz w:val="28"/>
          <w:szCs w:val="28"/>
        </w:rPr>
        <w:t xml:space="preserve"> </w:t>
      </w:r>
      <w:r w:rsidRPr="00625E40">
        <w:rPr>
          <w:sz w:val="28"/>
          <w:szCs w:val="28"/>
        </w:rPr>
        <w:t>Interrelations between the action of specific anticancer drugs and transforming growth factor β</w:t>
      </w:r>
      <w:r>
        <w:rPr>
          <w:sz w:val="28"/>
          <w:szCs w:val="28"/>
        </w:rPr>
        <w:t xml:space="preserve">. </w:t>
      </w:r>
      <w:r w:rsidRPr="00625E40">
        <w:rPr>
          <w:sz w:val="28"/>
          <w:szCs w:val="28"/>
        </w:rPr>
        <w:t xml:space="preserve">40th Meeting of the Polish Biochemical Society. – Lublin (Poland). – Acta Biochimica Polonica. – 2005. – Vol. 52, № 1. – P. 126-127. </w:t>
      </w:r>
    </w:p>
    <w:p w14:paraId="4EDB3BFD" w14:textId="2D274F89" w:rsidR="00625E40" w:rsidRPr="007B0788" w:rsidRDefault="00625E40" w:rsidP="00625E40">
      <w:pPr>
        <w:numPr>
          <w:ilvl w:val="0"/>
          <w:numId w:val="1"/>
        </w:numPr>
        <w:jc w:val="both"/>
        <w:rPr>
          <w:sz w:val="28"/>
          <w:szCs w:val="28"/>
        </w:rPr>
      </w:pPr>
      <w:r w:rsidRPr="00625E40">
        <w:rPr>
          <w:sz w:val="28"/>
          <w:szCs w:val="28"/>
        </w:rPr>
        <w:t xml:space="preserve">Łanuszewska J., Pietrowska M., </w:t>
      </w:r>
      <w:r>
        <w:rPr>
          <w:sz w:val="28"/>
          <w:szCs w:val="28"/>
          <w:lang w:val="en-US"/>
        </w:rPr>
        <w:t xml:space="preserve">Chorna I., </w:t>
      </w:r>
      <w:r w:rsidRPr="00625E40">
        <w:rPr>
          <w:sz w:val="28"/>
          <w:szCs w:val="28"/>
        </w:rPr>
        <w:t>Szołtysek K., Widłak P.</w:t>
      </w:r>
      <w:r>
        <w:rPr>
          <w:sz w:val="28"/>
          <w:szCs w:val="28"/>
          <w:lang w:val="en-US"/>
        </w:rPr>
        <w:t xml:space="preserve"> </w:t>
      </w:r>
      <w:r w:rsidRPr="00625E40">
        <w:rPr>
          <w:sz w:val="28"/>
          <w:szCs w:val="28"/>
        </w:rPr>
        <w:t>Analysis of heterogeneity of K562 sub-clones selected under exposure to ionizing radiation</w:t>
      </w:r>
      <w:r>
        <w:rPr>
          <w:sz w:val="28"/>
          <w:szCs w:val="28"/>
        </w:rPr>
        <w:t xml:space="preserve">. </w:t>
      </w:r>
      <w:r w:rsidRPr="00625E40">
        <w:rPr>
          <w:sz w:val="28"/>
          <w:szCs w:val="28"/>
        </w:rPr>
        <w:t xml:space="preserve">40th Meeting of the Polish Biochemical Society. – Lublin (Poland). – Acta Biochimica Polonica. – 2005. – Vol. 52, № 1. – P. 179. </w:t>
      </w:r>
    </w:p>
    <w:p w14:paraId="0B2464E6" w14:textId="7AC35EE9" w:rsidR="007B0788" w:rsidRDefault="007B0788" w:rsidP="007B07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І.В., </w:t>
      </w:r>
      <w:r w:rsidRPr="007B0788">
        <w:rPr>
          <w:sz w:val="28"/>
          <w:szCs w:val="28"/>
        </w:rPr>
        <w:t>Циган О.М.</w:t>
      </w:r>
      <w:r>
        <w:rPr>
          <w:sz w:val="28"/>
          <w:szCs w:val="28"/>
        </w:rPr>
        <w:t xml:space="preserve"> </w:t>
      </w:r>
      <w:r w:rsidRPr="007B0788">
        <w:rPr>
          <w:sz w:val="28"/>
          <w:szCs w:val="28"/>
        </w:rPr>
        <w:t>Дослідження експресії онкогенів та пухлинних супресорів у ракових клітинах під впливом стресових чинників</w:t>
      </w:r>
      <w:r w:rsidRPr="007B0788">
        <w:rPr>
          <w:sz w:val="28"/>
          <w:szCs w:val="28"/>
        </w:rPr>
        <w:t xml:space="preserve">. </w:t>
      </w:r>
      <w:r w:rsidRPr="007B0788">
        <w:rPr>
          <w:sz w:val="28"/>
          <w:szCs w:val="28"/>
        </w:rPr>
        <w:t>Матеріали міжнародної науково-практичної конференції “Актуальні питання теоретичної медицини”. – Суми: Вид-во СумДУ, 2009. – С. 213.</w:t>
      </w:r>
    </w:p>
    <w:p w14:paraId="593BF0AA" w14:textId="6217784D" w:rsidR="007B0788" w:rsidRDefault="00FC3923" w:rsidP="00FC39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І.В., </w:t>
      </w:r>
      <w:r w:rsidRPr="00FC3923">
        <w:rPr>
          <w:sz w:val="28"/>
          <w:szCs w:val="28"/>
        </w:rPr>
        <w:t>Висоцький І.Ю.</w:t>
      </w:r>
      <w:r>
        <w:rPr>
          <w:sz w:val="28"/>
          <w:szCs w:val="28"/>
        </w:rPr>
        <w:t xml:space="preserve"> </w:t>
      </w:r>
      <w:r w:rsidRPr="00FC3923">
        <w:rPr>
          <w:sz w:val="28"/>
          <w:szCs w:val="28"/>
        </w:rPr>
        <w:t>Вплив іонізуючого випромінювання на ріст, апоптоз та кінетику репарації пошкоджень ДНК у клітинах лінії К562</w:t>
      </w:r>
      <w:r>
        <w:rPr>
          <w:sz w:val="28"/>
          <w:szCs w:val="28"/>
        </w:rPr>
        <w:t xml:space="preserve">. </w:t>
      </w:r>
      <w:r w:rsidRPr="00FC3923">
        <w:rPr>
          <w:sz w:val="28"/>
          <w:szCs w:val="28"/>
        </w:rPr>
        <w:t>Науково-практична конференція «Досягнення і перспективи експериментальної і клінічної біохімії». – Тернопіль. - Медична хімія. – 2009. - Т. 11,  № 3. – С. 158</w:t>
      </w:r>
      <w:r>
        <w:rPr>
          <w:sz w:val="28"/>
          <w:szCs w:val="28"/>
        </w:rPr>
        <w:t xml:space="preserve">. </w:t>
      </w:r>
    </w:p>
    <w:p w14:paraId="741ADC89" w14:textId="30FD0E91" w:rsidR="00FC3923" w:rsidRDefault="00CB73EF" w:rsidP="00CB7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 </w:t>
      </w:r>
      <w:r w:rsidRPr="00CB73EF">
        <w:rPr>
          <w:sz w:val="28"/>
          <w:szCs w:val="28"/>
        </w:rPr>
        <w:t>Дослідження пошкоджень ДНК клітин та їхньої репарації із застосуванням методу ДНК-комет</w:t>
      </w:r>
      <w:r>
        <w:rPr>
          <w:sz w:val="28"/>
          <w:szCs w:val="28"/>
        </w:rPr>
        <w:t xml:space="preserve">. </w:t>
      </w:r>
      <w:r w:rsidRPr="00CB73EF">
        <w:rPr>
          <w:sz w:val="28"/>
          <w:szCs w:val="28"/>
        </w:rPr>
        <w:t>Матеріали наук.-практич. конфер. студентів, молодих вчених, лікарів та викладачів “Актуальні питання теоретичної медицини”. – Суми: Вид-во СумДУ, 2010. – С. 62-63.</w:t>
      </w:r>
    </w:p>
    <w:p w14:paraId="552CD5EF" w14:textId="07351199" w:rsidR="00CB73EF" w:rsidRDefault="00C111FC" w:rsidP="00CB7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 </w:t>
      </w:r>
      <w:r w:rsidRPr="00C111FC">
        <w:rPr>
          <w:sz w:val="28"/>
          <w:szCs w:val="28"/>
        </w:rPr>
        <w:t>Переваги та недоліки тестового контролю знань на заняттях із біологічної хімії</w:t>
      </w:r>
      <w:r>
        <w:rPr>
          <w:sz w:val="28"/>
          <w:szCs w:val="28"/>
        </w:rPr>
        <w:t xml:space="preserve">. </w:t>
      </w:r>
      <w:r w:rsidRPr="00C111FC">
        <w:rPr>
          <w:sz w:val="28"/>
          <w:szCs w:val="28"/>
        </w:rPr>
        <w:t>Матеріали та програма науково-технічної конференції викладачів, співробітників, аспірантів і студентів факультету електроніки та інформаційних технологій “Шляхи вдосконалення позааудиторної роботи студентів” – Суми: Вид-во СумДУ, 2010. – С. 223.</w:t>
      </w:r>
    </w:p>
    <w:p w14:paraId="17B558F3" w14:textId="77293129" w:rsidR="00B93F0C" w:rsidRDefault="00B93F0C" w:rsidP="00B93F0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І.В., </w:t>
      </w:r>
      <w:r w:rsidRPr="00B93F0C">
        <w:rPr>
          <w:sz w:val="28"/>
          <w:szCs w:val="28"/>
        </w:rPr>
        <w:t>Висоцький І.Ю.</w:t>
      </w:r>
      <w:r>
        <w:rPr>
          <w:sz w:val="28"/>
          <w:szCs w:val="28"/>
        </w:rPr>
        <w:t xml:space="preserve"> </w:t>
      </w:r>
      <w:r w:rsidRPr="00B93F0C">
        <w:rPr>
          <w:sz w:val="28"/>
          <w:szCs w:val="28"/>
        </w:rPr>
        <w:t>Вплив малих доз іонізуючого випромінювання на вміст нітритів і нітратів у лімфоцитах периферичної крові щурів</w:t>
      </w:r>
      <w:r>
        <w:rPr>
          <w:sz w:val="28"/>
          <w:szCs w:val="28"/>
        </w:rPr>
        <w:t xml:space="preserve">. </w:t>
      </w:r>
      <w:r w:rsidRPr="00B93F0C">
        <w:rPr>
          <w:sz w:val="28"/>
          <w:szCs w:val="28"/>
        </w:rPr>
        <w:t>Збірник матеріалів підсумкової науково-практичної конференції «Здобутки клінічної та експериментальної медицини». – Тернопіль: ТДМУ «Укрмедкнига», 2010. - С. 164-165.</w:t>
      </w:r>
    </w:p>
    <w:p w14:paraId="4FCDDB1C" w14:textId="1573F1C5" w:rsidR="006B351A" w:rsidRPr="006B351A" w:rsidRDefault="006B351A" w:rsidP="006B351A">
      <w:pPr>
        <w:numPr>
          <w:ilvl w:val="0"/>
          <w:numId w:val="1"/>
        </w:numPr>
        <w:jc w:val="both"/>
        <w:rPr>
          <w:sz w:val="28"/>
          <w:szCs w:val="28"/>
        </w:rPr>
      </w:pPr>
      <w:r w:rsidRPr="006B351A">
        <w:rPr>
          <w:sz w:val="28"/>
          <w:szCs w:val="28"/>
        </w:rPr>
        <w:lastRenderedPageBreak/>
        <w:t>Shkandala A.Yu.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Chorna</w:t>
      </w:r>
      <w:r w:rsidRPr="006B35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6B351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</w:t>
      </w:r>
      <w:r w:rsidRPr="006B351A">
        <w:rPr>
          <w:sz w:val="28"/>
          <w:szCs w:val="28"/>
        </w:rPr>
        <w:t xml:space="preserve">. </w:t>
      </w:r>
      <w:r w:rsidRPr="006B351A">
        <w:rPr>
          <w:sz w:val="28"/>
          <w:szCs w:val="28"/>
        </w:rPr>
        <w:t>Response of human cancer cells to ionizing radiation Матеріали науково-практичної конференції студентів, молодих вчених, лікарів та викладачів «Actual problems of fundamental and clinical medicine». — Суми: СумДУ, 2011. — Ч.2. — C. 90.</w:t>
      </w:r>
      <w:r w:rsidRPr="006B351A">
        <w:rPr>
          <w:sz w:val="28"/>
          <w:szCs w:val="28"/>
        </w:rPr>
        <w:t xml:space="preserve"> </w:t>
      </w:r>
    </w:p>
    <w:p w14:paraId="7C85D489" w14:textId="6DDD8FF9" w:rsidR="006B351A" w:rsidRDefault="004448C6" w:rsidP="006B35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І.В., </w:t>
      </w:r>
      <w:r w:rsidRPr="004448C6">
        <w:rPr>
          <w:sz w:val="28"/>
          <w:szCs w:val="28"/>
        </w:rPr>
        <w:t>Висоцький І.Ю.</w:t>
      </w:r>
      <w:r>
        <w:rPr>
          <w:sz w:val="28"/>
          <w:szCs w:val="28"/>
        </w:rPr>
        <w:t xml:space="preserve"> </w:t>
      </w:r>
      <w:r w:rsidRPr="004448C6">
        <w:rPr>
          <w:sz w:val="28"/>
          <w:szCs w:val="28"/>
        </w:rPr>
        <w:t>Застосування методу гель-електрофорезу окремих клітин для дослідження індукованих радіацією пошкоджень ДНК Актуальні питання біологічної фізики та хімії. БФФХ –2011: матерiали VII Міжнар. наук.-техн. конф., Севастополь, 26–30 квіт. 2011 р. / М-во освіти і науки, молодi та спорту України, Севастоп. нац. тех. ун-т. — Севастополь: СевНТУ, 2011. — С. 243-244</w:t>
      </w:r>
      <w:r>
        <w:rPr>
          <w:sz w:val="28"/>
          <w:szCs w:val="28"/>
        </w:rPr>
        <w:t xml:space="preserve">. </w:t>
      </w:r>
    </w:p>
    <w:p w14:paraId="34B61DB1" w14:textId="5F0F2812" w:rsidR="003E4DA4" w:rsidRDefault="003E4DA4" w:rsidP="003E4DA4">
      <w:pPr>
        <w:numPr>
          <w:ilvl w:val="0"/>
          <w:numId w:val="1"/>
        </w:numPr>
        <w:jc w:val="both"/>
        <w:rPr>
          <w:sz w:val="28"/>
          <w:szCs w:val="28"/>
        </w:rPr>
      </w:pPr>
      <w:r w:rsidRPr="003E4DA4">
        <w:rPr>
          <w:sz w:val="28"/>
          <w:szCs w:val="28"/>
        </w:rPr>
        <w:t>Висоцький І.Ю., Качанова А.А.</w:t>
      </w:r>
      <w:r>
        <w:rPr>
          <w:sz w:val="28"/>
          <w:szCs w:val="28"/>
        </w:rPr>
        <w:t xml:space="preserve">, Чорна І.В. </w:t>
      </w:r>
      <w:r w:rsidRPr="003E4DA4">
        <w:rPr>
          <w:sz w:val="28"/>
          <w:szCs w:val="28"/>
        </w:rPr>
        <w:t>Ефективність фармакотерапії при токсичній гепатопатії, спричиненій епіхлоргідрином</w:t>
      </w:r>
      <w:r>
        <w:rPr>
          <w:sz w:val="28"/>
          <w:szCs w:val="28"/>
        </w:rPr>
        <w:t xml:space="preserve">. </w:t>
      </w:r>
      <w:r w:rsidRPr="003E4DA4">
        <w:rPr>
          <w:sz w:val="28"/>
          <w:szCs w:val="28"/>
        </w:rPr>
        <w:t xml:space="preserve">Матеріали наукових форумів, присвячених 170-річчю кафедри фармакології та клінічної фармакології національного медичного університету імені О.О. Богомольця. – Київ. - Український науково-медичний молодіжний журнал. – 2011. - Т. , № 4. – С. 35-36. </w:t>
      </w:r>
    </w:p>
    <w:p w14:paraId="0CB73223" w14:textId="15003296" w:rsidR="00E5590C" w:rsidRDefault="00E5590C" w:rsidP="00E5590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 </w:t>
      </w:r>
      <w:r w:rsidRPr="00E5590C">
        <w:rPr>
          <w:sz w:val="28"/>
          <w:szCs w:val="28"/>
        </w:rPr>
        <w:t>Цитоморфологічні зміни в клітинах карциноми молочної залози під впливом рентгенівського випромінювання</w:t>
      </w:r>
      <w:r>
        <w:rPr>
          <w:sz w:val="28"/>
          <w:szCs w:val="28"/>
        </w:rPr>
        <w:t xml:space="preserve">. </w:t>
      </w:r>
      <w:r w:rsidRPr="00E5590C">
        <w:rPr>
          <w:sz w:val="28"/>
          <w:szCs w:val="28"/>
        </w:rPr>
        <w:t>Сучасні теоретичні та практичні аспекти клінічної медицини (для молодих вчених і студентів): наук.-практ. конф. з міжнар. участю, присвячена 155-річчю з дня народження В.В. Підвисоцького. Одеса, 19-20 квітня 2012 р. – Одеса: ОНМедУ, 2012. - С. 53.</w:t>
      </w:r>
    </w:p>
    <w:p w14:paraId="4CB0F342" w14:textId="23E6B74F" w:rsidR="00AD4180" w:rsidRDefault="00AD4180" w:rsidP="00AD41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Чорна І.В. </w:t>
      </w:r>
      <w:r w:rsidRPr="00AD4180">
        <w:rPr>
          <w:sz w:val="28"/>
          <w:szCs w:val="28"/>
        </w:rPr>
        <w:t>Використання віртуальних лабораторних робіт у методиці викладання дисципліни “Біологічна хімія”</w:t>
      </w:r>
      <w:r>
        <w:rPr>
          <w:sz w:val="28"/>
          <w:szCs w:val="28"/>
        </w:rPr>
        <w:t xml:space="preserve"> </w:t>
      </w:r>
      <w:r w:rsidRPr="00AD4180">
        <w:rPr>
          <w:sz w:val="28"/>
          <w:szCs w:val="28"/>
        </w:rPr>
        <w:t xml:space="preserve">Шляхи вдосконалення позааудиторної роботи студентів : матеріали VI Міжвузівської обласної методичної конференції, м. Суми, 24-25 квітня 2012 р. / За ред. Л.В. Однодворець. </w:t>
      </w:r>
      <w:r>
        <w:rPr>
          <w:sz w:val="28"/>
          <w:szCs w:val="28"/>
        </w:rPr>
        <w:t>-</w:t>
      </w:r>
      <w:r w:rsidRPr="00AD4180">
        <w:rPr>
          <w:sz w:val="28"/>
          <w:szCs w:val="28"/>
        </w:rPr>
        <w:t xml:space="preserve"> Суми : СумДУ, 2012. — С. 36.</w:t>
      </w:r>
      <w:r>
        <w:rPr>
          <w:sz w:val="28"/>
          <w:szCs w:val="28"/>
        </w:rPr>
        <w:t xml:space="preserve"> </w:t>
      </w:r>
    </w:p>
    <w:p w14:paraId="2801E6C5" w14:textId="44B9CC27" w:rsidR="00AD4180" w:rsidRPr="00A01E25" w:rsidRDefault="007A4076" w:rsidP="007A4076">
      <w:pPr>
        <w:numPr>
          <w:ilvl w:val="0"/>
          <w:numId w:val="1"/>
        </w:numPr>
        <w:jc w:val="both"/>
        <w:rPr>
          <w:sz w:val="28"/>
          <w:szCs w:val="28"/>
        </w:rPr>
      </w:pPr>
      <w:r w:rsidRPr="007A4076">
        <w:rPr>
          <w:sz w:val="28"/>
          <w:szCs w:val="28"/>
        </w:rPr>
        <w:t>Shkandala A.Yu.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Chorna I.V. </w:t>
      </w:r>
      <w:r w:rsidRPr="007A4076">
        <w:rPr>
          <w:sz w:val="28"/>
          <w:szCs w:val="28"/>
        </w:rPr>
        <w:t>Effect of ionizing radiation on growth and apoptosis of breast carcinoma cells</w:t>
      </w:r>
      <w:r>
        <w:rPr>
          <w:sz w:val="28"/>
          <w:szCs w:val="28"/>
        </w:rPr>
        <w:t xml:space="preserve">. </w:t>
      </w:r>
      <w:r w:rsidRPr="007A4076">
        <w:rPr>
          <w:sz w:val="28"/>
          <w:szCs w:val="28"/>
        </w:rPr>
        <w:t>Actual problems of fundamental and clinical medicine : матеріали науково-практичних конференцій студентів, молодих вчених, лікарів та викладачів, м. Суми, 10-12 квітня 2012 р. / Суми : СумДУ, 2012. - C. 301.</w:t>
      </w:r>
      <w:r w:rsidRPr="007A4076">
        <w:rPr>
          <w:sz w:val="28"/>
          <w:szCs w:val="28"/>
        </w:rPr>
        <w:tab/>
      </w:r>
    </w:p>
    <w:p w14:paraId="0734CA51" w14:textId="54A04F5B" w:rsidR="00A01E25" w:rsidRDefault="00A01E25" w:rsidP="00A01E25">
      <w:pPr>
        <w:numPr>
          <w:ilvl w:val="0"/>
          <w:numId w:val="1"/>
        </w:numPr>
        <w:jc w:val="both"/>
        <w:rPr>
          <w:sz w:val="28"/>
          <w:szCs w:val="28"/>
        </w:rPr>
      </w:pPr>
      <w:r w:rsidRPr="006E1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Чорна І.В. </w:t>
      </w:r>
      <w:r w:rsidRPr="00A01E25">
        <w:rPr>
          <w:sz w:val="28"/>
          <w:szCs w:val="28"/>
        </w:rPr>
        <w:t>Потенційна роль ТФР-β як посередника у дії іонізуючого опромінення на клітини карциноми молочної залози</w:t>
      </w:r>
      <w:r w:rsidRPr="00A01E25">
        <w:rPr>
          <w:sz w:val="28"/>
          <w:szCs w:val="28"/>
          <w:lang w:val="ru-RU"/>
        </w:rPr>
        <w:t xml:space="preserve">. </w:t>
      </w:r>
      <w:r w:rsidRPr="00A01E25">
        <w:rPr>
          <w:sz w:val="28"/>
          <w:szCs w:val="28"/>
        </w:rPr>
        <w:t>Сучасні теоретичні та практичні аспекти клінічної медицини (для молодих вчених та студентів): наук.-практ. конф. з міжнар. участю, присвячена 100-річчю з дня народження К.Д. Двужильної. Одеса, 14-15 березня 2013 р. – Одеса: ОНМедУ, 2013. - С. 126-127.</w:t>
      </w:r>
    </w:p>
    <w:p w14:paraId="6283940E" w14:textId="33CD6AA8" w:rsidR="00526A6D" w:rsidRPr="006E1138" w:rsidRDefault="00526A6D" w:rsidP="00526A6D">
      <w:pPr>
        <w:numPr>
          <w:ilvl w:val="0"/>
          <w:numId w:val="1"/>
        </w:numPr>
        <w:jc w:val="both"/>
        <w:rPr>
          <w:sz w:val="28"/>
          <w:szCs w:val="28"/>
        </w:rPr>
      </w:pPr>
      <w:r w:rsidRPr="00526A6D">
        <w:rPr>
          <w:sz w:val="28"/>
          <w:szCs w:val="28"/>
        </w:rPr>
        <w:t>Shkandala A.Yu.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Chorna I.V. </w:t>
      </w:r>
      <w:r w:rsidRPr="00526A6D">
        <w:rPr>
          <w:sz w:val="28"/>
          <w:szCs w:val="28"/>
        </w:rPr>
        <w:t>Radiation-inducced DNA damage and its repair in breast cancer cells</w:t>
      </w:r>
      <w:r>
        <w:rPr>
          <w:sz w:val="28"/>
          <w:szCs w:val="28"/>
        </w:rPr>
        <w:t>.</w:t>
      </w:r>
      <w:r w:rsidRPr="00526A6D">
        <w:rPr>
          <w:sz w:val="28"/>
          <w:szCs w:val="28"/>
        </w:rPr>
        <w:t xml:space="preserve"> Актуальні питання теоретичної та клінічної медицини: збірник тез доповідей Міжнародної науково-практичної конференції студентів та молодих вчених, м. Суми, 10-12 квітня 2013 р. / Суми : СумДУ, 2013. –С. 106-107</w:t>
      </w:r>
      <w:r w:rsidRPr="00526A6D">
        <w:rPr>
          <w:sz w:val="28"/>
          <w:szCs w:val="28"/>
        </w:rPr>
        <w:t>.</w:t>
      </w:r>
    </w:p>
    <w:p w14:paraId="7412F8F0" w14:textId="2612EF6D" w:rsidR="006E1138" w:rsidRPr="000877E6" w:rsidRDefault="006E1138" w:rsidP="00526A6D">
      <w:pPr>
        <w:numPr>
          <w:ilvl w:val="0"/>
          <w:numId w:val="1"/>
        </w:numPr>
        <w:jc w:val="both"/>
        <w:rPr>
          <w:sz w:val="28"/>
          <w:szCs w:val="28"/>
        </w:rPr>
      </w:pPr>
      <w:r w:rsidRPr="006E1138">
        <w:rPr>
          <w:sz w:val="28"/>
          <w:szCs w:val="28"/>
        </w:rPr>
        <w:t>Чорна І.В.</w:t>
      </w:r>
      <w:r w:rsidRPr="006E1138">
        <w:rPr>
          <w:sz w:val="28"/>
          <w:szCs w:val="28"/>
        </w:rPr>
        <w:t xml:space="preserve"> </w:t>
      </w:r>
      <w:r w:rsidRPr="006E1138">
        <w:rPr>
          <w:sz w:val="28"/>
          <w:szCs w:val="28"/>
        </w:rPr>
        <w:t>Особливості організації самостійної роботи студентів на заняттях із біологічної хімії</w:t>
      </w:r>
      <w:r w:rsidRPr="006E1138">
        <w:rPr>
          <w:sz w:val="28"/>
          <w:szCs w:val="28"/>
        </w:rPr>
        <w:t xml:space="preserve">. </w:t>
      </w:r>
      <w:r w:rsidRPr="006E1138">
        <w:rPr>
          <w:sz w:val="28"/>
          <w:szCs w:val="28"/>
        </w:rPr>
        <w:t xml:space="preserve">Матеріали VII Міжвузівської обласної </w:t>
      </w:r>
      <w:r w:rsidRPr="006E1138">
        <w:rPr>
          <w:sz w:val="28"/>
          <w:szCs w:val="28"/>
        </w:rPr>
        <w:lastRenderedPageBreak/>
        <w:t>методичної конференції «Шляхи вдосконалення позааудиторної роботи студентів». – Суми, 2014. – С. 11-12</w:t>
      </w:r>
      <w:r w:rsidRPr="006E1138">
        <w:rPr>
          <w:sz w:val="28"/>
          <w:szCs w:val="28"/>
        </w:rPr>
        <w:t xml:space="preserve">. </w:t>
      </w:r>
    </w:p>
    <w:p w14:paraId="026D5F90" w14:textId="16E3C889" w:rsidR="000877E6" w:rsidRPr="00526A6D" w:rsidRDefault="000877E6" w:rsidP="00526A6D">
      <w:pPr>
        <w:numPr>
          <w:ilvl w:val="0"/>
          <w:numId w:val="1"/>
        </w:numPr>
        <w:jc w:val="both"/>
        <w:rPr>
          <w:sz w:val="28"/>
          <w:szCs w:val="28"/>
        </w:rPr>
      </w:pPr>
      <w:r w:rsidRPr="000877E6">
        <w:rPr>
          <w:sz w:val="28"/>
          <w:szCs w:val="28"/>
        </w:rPr>
        <w:t>Репетун А.В., Чернюк О.І.</w:t>
      </w:r>
      <w:r>
        <w:rPr>
          <w:sz w:val="28"/>
          <w:szCs w:val="28"/>
        </w:rPr>
        <w:t xml:space="preserve">, Чорна І.В. </w:t>
      </w:r>
      <w:r w:rsidRPr="000877E6">
        <w:rPr>
          <w:sz w:val="28"/>
          <w:szCs w:val="28"/>
        </w:rPr>
        <w:t>Порівняльний аналіз чутливості ракових клітин карциноми молочної залози до дії ТФР-β</w:t>
      </w:r>
      <w:r>
        <w:rPr>
          <w:sz w:val="28"/>
          <w:szCs w:val="28"/>
        </w:rPr>
        <w:t xml:space="preserve">. </w:t>
      </w:r>
      <w:r w:rsidRPr="000877E6">
        <w:rPr>
          <w:sz w:val="28"/>
          <w:szCs w:val="28"/>
        </w:rPr>
        <w:t>Збірник тез доповідей ІV Міжнародної науково-практичної конференції студентів та молодих вчених "Актуальні питання теоретичної та практичної медицини" - Суми, 21-22 квітня 2016 - С. 80-81.</w:t>
      </w:r>
    </w:p>
    <w:p w14:paraId="5F2F5705" w14:textId="168A3335"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Іншина Н.М., Чорна І.В. </w:t>
      </w:r>
      <w:r w:rsidRPr="005B4518">
        <w:rPr>
          <w:bCs/>
          <w:sz w:val="28"/>
          <w:szCs w:val="28"/>
        </w:rPr>
        <w:t xml:space="preserve">Турнір знавців медицини (секція «Біохімія») як форма позааудиторної роботи студентів // </w:t>
      </w:r>
      <w:r w:rsidRPr="005B4518">
        <w:rPr>
          <w:sz w:val="28"/>
          <w:szCs w:val="28"/>
        </w:rPr>
        <w:t>Шляхи вдосконалення позааудиторної роботи студентів: Матеріали наук-практ. конф., м. Суми, 28-29 квітня 2016р. - Суми: СумДУ, 2016. - С.85.</w:t>
      </w:r>
    </w:p>
    <w:p w14:paraId="0DE4EF2E" w14:textId="0CFA3108"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5B4518">
        <w:rPr>
          <w:sz w:val="28"/>
          <w:szCs w:val="28"/>
        </w:rPr>
        <w:t>Прімова Л.О., Гребеник Л.І., Чорна І.В. </w:t>
      </w:r>
      <w:r>
        <w:rPr>
          <w:sz w:val="28"/>
          <w:szCs w:val="28"/>
        </w:rPr>
        <w:t xml:space="preserve">, Іншина Н.М. </w:t>
      </w:r>
      <w:r w:rsidRPr="005B4518">
        <w:rPr>
          <w:bCs/>
          <w:sz w:val="28"/>
          <w:szCs w:val="28"/>
        </w:rPr>
        <w:t xml:space="preserve">Лекція-конференція, як форма підвищення пізнавальної активності студентів // </w:t>
      </w:r>
      <w:r w:rsidRPr="005B4518">
        <w:rPr>
          <w:sz w:val="28"/>
          <w:szCs w:val="28"/>
        </w:rPr>
        <w:t>Перспективи розвитку медичної науки і освіти: зб. тез доп. Всеукр. науково-метод. конф.  – Суми : Сумський державний університет, 2017. – C.61.</w:t>
      </w:r>
      <w:r>
        <w:rPr>
          <w:sz w:val="28"/>
          <w:szCs w:val="28"/>
        </w:rPr>
        <w:t xml:space="preserve"> </w:t>
      </w:r>
    </w:p>
    <w:p w14:paraId="22B86246" w14:textId="77777777"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767B00">
        <w:rPr>
          <w:sz w:val="28"/>
          <w:szCs w:val="28"/>
        </w:rPr>
        <w:t xml:space="preserve">Гребеник Л.І., Прімова Л.О., Чорна І.В. , Іншина Н.М. </w:t>
      </w:r>
      <w:r w:rsidRPr="00767B00">
        <w:rPr>
          <w:bCs/>
          <w:sz w:val="28"/>
          <w:szCs w:val="28"/>
        </w:rPr>
        <w:t xml:space="preserve">Використання технології змішаного навчання на практичних заняттях з клінічної біохімії // </w:t>
      </w:r>
      <w:r w:rsidRPr="00767B00">
        <w:rPr>
          <w:sz w:val="28"/>
          <w:szCs w:val="28"/>
        </w:rPr>
        <w:t>Перспективи розвитку медичної науки і освіти: зб. тез доп. Всеукр. науково-метод. конф.  – Суми : Сумський державний університет, 2017. – C.47-48.</w:t>
      </w:r>
    </w:p>
    <w:p w14:paraId="059CC8F0" w14:textId="093F097A" w:rsidR="000E2C44" w:rsidRPr="00767B00" w:rsidRDefault="000E2C44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0E2C44">
        <w:rPr>
          <w:sz w:val="28"/>
          <w:szCs w:val="28"/>
        </w:rPr>
        <w:t>Репетун А.В., Чернюк О.І.</w:t>
      </w:r>
      <w:r>
        <w:rPr>
          <w:sz w:val="28"/>
          <w:szCs w:val="28"/>
        </w:rPr>
        <w:t xml:space="preserve">, Чорна І.В. </w:t>
      </w:r>
      <w:r w:rsidRPr="000E2C44">
        <w:rPr>
          <w:sz w:val="28"/>
          <w:szCs w:val="28"/>
        </w:rPr>
        <w:t>Застосування методу біологічного тестування для оцінки секреції  ТФР-β культивованими раковими клітинами після впливу іонізуючого опроміненн</w:t>
      </w:r>
      <w:r>
        <w:rPr>
          <w:sz w:val="28"/>
          <w:szCs w:val="28"/>
        </w:rPr>
        <w:t xml:space="preserve">я. </w:t>
      </w:r>
      <w:r w:rsidRPr="000E2C44">
        <w:rPr>
          <w:sz w:val="28"/>
          <w:szCs w:val="28"/>
        </w:rPr>
        <w:t>Збірник тез доповідей V Міжнародної науково-практичної конференції студентів та молодих вчених "Актуальні питання теоретичної та клінічної медицини" - Суми, 20-21 квітня 2017 - С. 146.</w:t>
      </w:r>
    </w:p>
    <w:p w14:paraId="169ED181" w14:textId="77777777" w:rsidR="00012DE2" w:rsidRPr="00767B00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767B00">
        <w:rPr>
          <w:sz w:val="28"/>
          <w:szCs w:val="28"/>
        </w:rPr>
        <w:t xml:space="preserve">Гребеник Л.І, Іншина Н.М., Чорна І.В., Прімова Л.О. Практично-орієнтований підхід до викладання клінічної біохімії для іноземних студентів // Шляхи вдосконалення позааудиторної роботи студентів. Матеріали </w:t>
      </w:r>
      <w:r w:rsidRPr="00767B00">
        <w:rPr>
          <w:sz w:val="28"/>
          <w:szCs w:val="28"/>
          <w:lang w:val="en-US"/>
        </w:rPr>
        <w:t>IX</w:t>
      </w:r>
      <w:r w:rsidRPr="00767B00">
        <w:rPr>
          <w:sz w:val="28"/>
          <w:szCs w:val="28"/>
        </w:rPr>
        <w:t xml:space="preserve"> Науково-методичної конференції / За заг</w:t>
      </w:r>
      <w:r>
        <w:rPr>
          <w:sz w:val="28"/>
          <w:szCs w:val="28"/>
        </w:rPr>
        <w:t>. р</w:t>
      </w:r>
      <w:r w:rsidRPr="00767B00">
        <w:rPr>
          <w:sz w:val="28"/>
          <w:szCs w:val="28"/>
        </w:rPr>
        <w:t>ед</w:t>
      </w:r>
      <w:r>
        <w:rPr>
          <w:sz w:val="28"/>
          <w:szCs w:val="28"/>
        </w:rPr>
        <w:t>.</w:t>
      </w:r>
      <w:r w:rsidRPr="00767B00">
        <w:rPr>
          <w:sz w:val="28"/>
          <w:szCs w:val="28"/>
        </w:rPr>
        <w:t xml:space="preserve"> проф. Проценка І.Ю. - Суми: Сумський державний університет, 2018. - С.13.</w:t>
      </w:r>
    </w:p>
    <w:p w14:paraId="65D7EC92" w14:textId="77777777" w:rsidR="00012DE2" w:rsidRPr="0030658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6588">
        <w:rPr>
          <w:sz w:val="28"/>
          <w:szCs w:val="28"/>
        </w:rPr>
        <w:t>Гребеник Л.І., Чорна І.В., Прімова Л.О., Іншина Н.М. Використання сучасних педагогічних технологій під час викладання біологічної хімії іноземним студентам // Шляхи вдосконалення позааудиторної роботи студентів. Матеріали IX Науково-методичної конференції / За заг. ред. проф. Проценка І.Ю. - Суми: Сумський державний університет, 2018. - С. 14-15.</w:t>
      </w:r>
    </w:p>
    <w:p w14:paraId="279B8B69" w14:textId="77777777" w:rsidR="00012DE2" w:rsidRPr="00C97DD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t xml:space="preserve"> </w:t>
      </w:r>
      <w:bookmarkStart w:id="0" w:name="_Hlk166156708"/>
      <w:r w:rsidRPr="00C97DD8">
        <w:rPr>
          <w:sz w:val="28"/>
          <w:szCs w:val="28"/>
          <w:lang w:val="en-US"/>
        </w:rPr>
        <w:t>Inshyna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N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M</w:t>
      </w:r>
      <w:r w:rsidRPr="00C97DD8">
        <w:rPr>
          <w:sz w:val="28"/>
          <w:szCs w:val="28"/>
        </w:rPr>
        <w:t xml:space="preserve">., </w:t>
      </w:r>
      <w:r w:rsidRPr="00C97DD8">
        <w:rPr>
          <w:sz w:val="28"/>
          <w:szCs w:val="28"/>
          <w:lang w:val="en-US"/>
        </w:rPr>
        <w:t>Hrebenyk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L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 xml:space="preserve">., </w:t>
      </w:r>
      <w:r w:rsidRPr="00C97DD8">
        <w:rPr>
          <w:sz w:val="28"/>
          <w:szCs w:val="28"/>
          <w:lang w:val="en-US"/>
        </w:rPr>
        <w:t>Primova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L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 xml:space="preserve">., </w:t>
      </w:r>
      <w:r w:rsidRPr="00C97DD8">
        <w:rPr>
          <w:sz w:val="28"/>
          <w:szCs w:val="28"/>
          <w:lang w:val="en-US"/>
        </w:rPr>
        <w:t>Chorna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V</w:t>
      </w:r>
      <w:r w:rsidRPr="00C97DD8">
        <w:rPr>
          <w:sz w:val="28"/>
          <w:szCs w:val="28"/>
        </w:rPr>
        <w:t xml:space="preserve">. </w:t>
      </w:r>
      <w:r w:rsidRPr="00C97DD8">
        <w:rPr>
          <w:sz w:val="28"/>
          <w:szCs w:val="28"/>
          <w:lang w:val="en-US"/>
        </w:rPr>
        <w:t>The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applying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of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the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situational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analysis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method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in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the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teaching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of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clinical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biochemistry</w:t>
      </w:r>
      <w:r w:rsidRPr="00C97DD8">
        <w:rPr>
          <w:sz w:val="28"/>
          <w:szCs w:val="28"/>
        </w:rPr>
        <w:t xml:space="preserve"> // Медична та клінічна хімія / Матеріали ХІІ Українського біохімічного Конгресу, Тернопіль 30 вересня </w:t>
      </w:r>
      <w:r w:rsidRPr="00C97DD8">
        <w:rPr>
          <w:sz w:val="28"/>
          <w:szCs w:val="28"/>
        </w:rPr>
        <w:sym w:font="Symbol" w:char="F02D"/>
      </w:r>
      <w:r w:rsidRPr="00C97DD8">
        <w:rPr>
          <w:sz w:val="28"/>
          <w:szCs w:val="28"/>
        </w:rPr>
        <w:t xml:space="preserve"> 4 жовтня 2019.– 2019, Т.21. – С. </w:t>
      </w:r>
      <w:r w:rsidRPr="00C97DD8">
        <w:rPr>
          <w:sz w:val="28"/>
          <w:szCs w:val="28"/>
          <w:lang w:val="en-US"/>
        </w:rPr>
        <w:t>335.</w:t>
      </w:r>
    </w:p>
    <w:p w14:paraId="154003FA" w14:textId="77777777" w:rsidR="00012DE2" w:rsidRPr="00C97DD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97DD8">
        <w:rPr>
          <w:sz w:val="28"/>
          <w:szCs w:val="28"/>
        </w:rPr>
        <w:t>Гребеник Л.І., Іншина Н.М., Чорна І.В., Прімова Л.О. Використання додатку «</w:t>
      </w:r>
      <w:r w:rsidRPr="00C97DD8">
        <w:rPr>
          <w:sz w:val="28"/>
          <w:szCs w:val="28"/>
          <w:lang w:val="en-US"/>
        </w:rPr>
        <w:t>Testmoz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test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generator</w:t>
      </w:r>
      <w:r w:rsidRPr="00C97DD8">
        <w:rPr>
          <w:sz w:val="28"/>
          <w:szCs w:val="28"/>
        </w:rPr>
        <w:t xml:space="preserve">» для он-лайн тестового контролю знань англомовних студентів на практичних заняттях з клінічної біохімії // </w:t>
      </w:r>
      <w:r w:rsidRPr="00C97DD8">
        <w:rPr>
          <w:sz w:val="28"/>
          <w:szCs w:val="28"/>
        </w:rPr>
        <w:lastRenderedPageBreak/>
        <w:t xml:space="preserve">Медична та клінічна хімія / Матеріали ХІІ Українського біохімічного Конгресу, Тернопіль, 30 вересня </w:t>
      </w:r>
      <w:r w:rsidRPr="00C97DD8">
        <w:rPr>
          <w:sz w:val="28"/>
          <w:szCs w:val="28"/>
        </w:rPr>
        <w:sym w:font="Symbol" w:char="F02D"/>
      </w:r>
      <w:r w:rsidRPr="00C97DD8">
        <w:rPr>
          <w:sz w:val="28"/>
          <w:szCs w:val="28"/>
        </w:rPr>
        <w:t xml:space="preserve"> 4 жовтня 2019. – 2019, Т.21. – С.176-177.</w:t>
      </w:r>
    </w:p>
    <w:p w14:paraId="20372D8E" w14:textId="77777777" w:rsidR="00012DE2" w:rsidRPr="00DE218A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sz w:val="28"/>
          <w:szCs w:val="28"/>
        </w:rPr>
      </w:pPr>
      <w:bookmarkStart w:id="1" w:name="_Hlk166157185"/>
      <w:bookmarkEnd w:id="0"/>
      <w:r w:rsidRPr="00F80814">
        <w:rPr>
          <w:sz w:val="28"/>
          <w:szCs w:val="28"/>
        </w:rPr>
        <w:t xml:space="preserve">Чорна І.В., Гребеник Л.І., Іншина Н.М., Прімова Л.О.  </w:t>
      </w:r>
      <w:r w:rsidRPr="00F80814">
        <w:rPr>
          <w:bCs/>
          <w:sz w:val="28"/>
          <w:szCs w:val="28"/>
        </w:rPr>
        <w:t xml:space="preserve">Впровадження дидактичної гри «Біохімічний батл» як засобу активізації пізнавальної діяльності студентів на лекційних заняттях з біологічної хімії // </w:t>
      </w:r>
      <w:r w:rsidRPr="00F80814">
        <w:rPr>
          <w:sz w:val="28"/>
          <w:szCs w:val="28"/>
        </w:rPr>
        <w:t xml:space="preserve">Шляхи вдосконалення позааудиторної роботи студентів. Матеріали X Наук.-метод. конф. / За заг. ред. проф. Л В. Однодворець. - Суми: Сумський державний університет, 2020. - С. 26-27. </w:t>
      </w:r>
    </w:p>
    <w:p w14:paraId="04C70879" w14:textId="647A9929" w:rsidR="00DE218A" w:rsidRPr="00DE218A" w:rsidRDefault="00DE218A" w:rsidP="00DE218A">
      <w:pPr>
        <w:numPr>
          <w:ilvl w:val="0"/>
          <w:numId w:val="1"/>
        </w:numPr>
        <w:tabs>
          <w:tab w:val="clear" w:pos="928"/>
        </w:tabs>
        <w:autoSpaceDE w:val="0"/>
        <w:autoSpaceDN w:val="0"/>
        <w:jc w:val="both"/>
        <w:rPr>
          <w:sz w:val="28"/>
          <w:szCs w:val="28"/>
        </w:rPr>
      </w:pPr>
      <w:r w:rsidRPr="00DE218A">
        <w:rPr>
          <w:sz w:val="28"/>
          <w:szCs w:val="28"/>
        </w:rPr>
        <w:t>Міллер А.О.</w:t>
      </w:r>
      <w:r w:rsidRPr="00DE218A">
        <w:rPr>
          <w:sz w:val="28"/>
          <w:szCs w:val="28"/>
        </w:rPr>
        <w:t xml:space="preserve">, Чорна І.В. </w:t>
      </w:r>
      <w:r w:rsidRPr="00DE218A">
        <w:rPr>
          <w:sz w:val="28"/>
          <w:szCs w:val="28"/>
        </w:rPr>
        <w:t>Вплив іонізуючого випромінювання на обмін</w:t>
      </w:r>
      <w:r w:rsidRPr="00DE218A">
        <w:rPr>
          <w:sz w:val="28"/>
          <w:szCs w:val="28"/>
        </w:rPr>
        <w:t xml:space="preserve"> </w:t>
      </w:r>
      <w:r w:rsidRPr="00DE218A">
        <w:rPr>
          <w:sz w:val="28"/>
          <w:szCs w:val="28"/>
        </w:rPr>
        <w:t>вуглеводів у ракових клітинах</w:t>
      </w:r>
      <w:r w:rsidRPr="00DE218A">
        <w:rPr>
          <w:sz w:val="28"/>
          <w:szCs w:val="28"/>
        </w:rPr>
        <w:t xml:space="preserve">. </w:t>
      </w:r>
      <w:r w:rsidRPr="00DE218A">
        <w:rPr>
          <w:sz w:val="28"/>
          <w:szCs w:val="28"/>
        </w:rPr>
        <w:t>Матеріали ХV Всеукраїнської науково-практичної конференції молодих</w:t>
      </w:r>
      <w:r w:rsidRPr="00DE218A">
        <w:rPr>
          <w:sz w:val="28"/>
          <w:szCs w:val="28"/>
        </w:rPr>
        <w:t xml:space="preserve"> </w:t>
      </w:r>
      <w:r w:rsidRPr="00DE218A">
        <w:rPr>
          <w:sz w:val="28"/>
          <w:szCs w:val="28"/>
        </w:rPr>
        <w:t>вчених з міжнародною участю «Актуальні питання клінічної медицини» (19 листопада</w:t>
      </w:r>
      <w:r w:rsidRPr="00DE218A">
        <w:rPr>
          <w:sz w:val="28"/>
          <w:szCs w:val="28"/>
        </w:rPr>
        <w:t xml:space="preserve"> </w:t>
      </w:r>
      <w:r w:rsidRPr="00DE218A">
        <w:rPr>
          <w:sz w:val="28"/>
          <w:szCs w:val="28"/>
        </w:rPr>
        <w:t>2021 р., м. Запоріжжя) – Запоріжжя: ДЗ «Запорізька медична академія післядипломної освіти МОЗ України», 2021. – С. 177-178.</w:t>
      </w:r>
    </w:p>
    <w:p w14:paraId="1EF7DBAC" w14:textId="6547E1A2" w:rsidR="00012DE2" w:rsidRPr="00F65AF6" w:rsidRDefault="00012DE2" w:rsidP="00A7112F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r w:rsidRPr="00B6045C">
        <w:rPr>
          <w:sz w:val="28"/>
          <w:szCs w:val="28"/>
        </w:rPr>
        <w:t xml:space="preserve">Чорна І.В., Іншина Н.М. </w:t>
      </w:r>
      <w:r w:rsidRPr="00B6045C">
        <w:rPr>
          <w:color w:val="212529"/>
          <w:sz w:val="28"/>
          <w:szCs w:val="28"/>
          <w:shd w:val="clear" w:color="auto" w:fill="FFFFFF"/>
        </w:rPr>
        <w:t xml:space="preserve">Компетентнісний підхід при викладанні біохімії для студентів-медиків // Шляхи вдосконалення позааудиторної роботи студентів: Матеріали ХІ Науково-методичної конференції, м.Суми, 19-20 травня 2022 р. – Суми: СумДУ, 2022. - С. 52-53. </w:t>
      </w:r>
    </w:p>
    <w:p w14:paraId="14E6239A" w14:textId="2F009584" w:rsidR="00F65AF6" w:rsidRPr="00F65AF6" w:rsidRDefault="00F65AF6" w:rsidP="00F65AF6">
      <w:pPr>
        <w:numPr>
          <w:ilvl w:val="0"/>
          <w:numId w:val="1"/>
        </w:numPr>
        <w:tabs>
          <w:tab w:val="clear" w:pos="928"/>
        </w:tabs>
        <w:autoSpaceDE w:val="0"/>
        <w:autoSpaceDN w:val="0"/>
        <w:jc w:val="both"/>
        <w:rPr>
          <w:sz w:val="28"/>
          <w:szCs w:val="28"/>
        </w:rPr>
      </w:pPr>
      <w:r w:rsidRPr="00F65AF6">
        <w:rPr>
          <w:sz w:val="28"/>
          <w:szCs w:val="28"/>
        </w:rPr>
        <w:t>Міллер А.О.</w:t>
      </w:r>
      <w:r>
        <w:rPr>
          <w:sz w:val="28"/>
          <w:szCs w:val="28"/>
        </w:rPr>
        <w:t xml:space="preserve">, Чорна І.В. </w:t>
      </w:r>
      <w:r w:rsidRPr="00F65AF6">
        <w:rPr>
          <w:sz w:val="28"/>
          <w:szCs w:val="28"/>
        </w:rPr>
        <w:t>Перспективи застосування саліводіагностики</w:t>
      </w:r>
      <w:r>
        <w:rPr>
          <w:sz w:val="28"/>
          <w:szCs w:val="28"/>
        </w:rPr>
        <w:t xml:space="preserve"> </w:t>
      </w:r>
      <w:r w:rsidRPr="00F65AF6">
        <w:rPr>
          <w:sz w:val="28"/>
          <w:szCs w:val="28"/>
        </w:rPr>
        <w:t>у хворих на цукровий діабет</w:t>
      </w:r>
      <w:r>
        <w:rPr>
          <w:sz w:val="28"/>
          <w:szCs w:val="28"/>
        </w:rPr>
        <w:t xml:space="preserve">. </w:t>
      </w:r>
      <w:r w:rsidRPr="00F65AF6">
        <w:rPr>
          <w:sz w:val="28"/>
          <w:szCs w:val="28"/>
        </w:rPr>
        <w:t>Матеріали ХVI Всеукраїнської науково-практичної конференції молодих</w:t>
      </w:r>
      <w:r>
        <w:rPr>
          <w:sz w:val="28"/>
          <w:szCs w:val="28"/>
        </w:rPr>
        <w:t xml:space="preserve"> </w:t>
      </w:r>
      <w:r w:rsidRPr="00F65AF6">
        <w:rPr>
          <w:sz w:val="28"/>
          <w:szCs w:val="28"/>
        </w:rPr>
        <w:t>вчених «Актуальні питання клінічної медицини» (24-25 листопада 2022 р., м. Запоріжжя) –</w:t>
      </w:r>
      <w:r>
        <w:rPr>
          <w:sz w:val="28"/>
          <w:szCs w:val="28"/>
        </w:rPr>
        <w:t xml:space="preserve"> </w:t>
      </w:r>
      <w:r w:rsidRPr="00F65AF6">
        <w:rPr>
          <w:sz w:val="28"/>
          <w:szCs w:val="28"/>
        </w:rPr>
        <w:t>Запоріжжя: ДЗ «Запорізька медична академія післядипломної освіти МОЗ України», 2022. – С. 134-135</w:t>
      </w:r>
      <w:r>
        <w:rPr>
          <w:sz w:val="28"/>
          <w:szCs w:val="28"/>
        </w:rPr>
        <w:t xml:space="preserve">. </w:t>
      </w:r>
    </w:p>
    <w:p w14:paraId="29C55489" w14:textId="29559888" w:rsidR="00012DE2" w:rsidRPr="00A7112F" w:rsidRDefault="00012DE2" w:rsidP="00A7112F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r w:rsidRPr="003361FA">
        <w:t xml:space="preserve"> </w:t>
      </w:r>
      <w:r w:rsidRPr="003361FA">
        <w:rPr>
          <w:sz w:val="28"/>
          <w:szCs w:val="28"/>
        </w:rPr>
        <w:t>Іншина Н.М., Чорна І.В. М</w:t>
      </w:r>
      <w:r>
        <w:rPr>
          <w:sz w:val="28"/>
          <w:szCs w:val="28"/>
        </w:rPr>
        <w:t>етодичні підходи до організації практичних занять з клінічної біохімії в умовах воєнного стану</w:t>
      </w:r>
      <w:r w:rsidRPr="003361FA">
        <w:rPr>
          <w:sz w:val="28"/>
          <w:szCs w:val="28"/>
        </w:rPr>
        <w:t xml:space="preserve"> // Екстрена медична допомога в умовах війни (освіта, інновації, досвід) : матеріали Всеукраїнської науково-практичної конференції (Суми, 4 квітня 2023 року). Суми : Сумський державний університет, 2023. –</w:t>
      </w:r>
      <w:r>
        <w:rPr>
          <w:sz w:val="28"/>
          <w:szCs w:val="28"/>
        </w:rPr>
        <w:t>С</w:t>
      </w:r>
      <w:r w:rsidRPr="003361FA">
        <w:rPr>
          <w:sz w:val="28"/>
          <w:szCs w:val="28"/>
        </w:rPr>
        <w:t>.</w:t>
      </w:r>
      <w:r>
        <w:rPr>
          <w:sz w:val="28"/>
          <w:szCs w:val="28"/>
        </w:rPr>
        <w:t>31.</w:t>
      </w:r>
      <w:bookmarkStart w:id="2" w:name="_Hlk185323797"/>
      <w:bookmarkStart w:id="3" w:name="_Hlk186102033"/>
      <w:bookmarkStart w:id="4" w:name="_Hlk199318202"/>
    </w:p>
    <w:p w14:paraId="6B910A0D" w14:textId="6A9981DE" w:rsidR="00FC7484" w:rsidRPr="00FC7484" w:rsidRDefault="00FC7484" w:rsidP="00FC7484">
      <w:pPr>
        <w:numPr>
          <w:ilvl w:val="0"/>
          <w:numId w:val="1"/>
        </w:numPr>
        <w:tabs>
          <w:tab w:val="clear" w:pos="928"/>
        </w:tabs>
        <w:jc w:val="both"/>
        <w:rPr>
          <w:sz w:val="28"/>
          <w:szCs w:val="28"/>
        </w:rPr>
      </w:pPr>
      <w:bookmarkStart w:id="5" w:name="_Hlk196817739"/>
      <w:bookmarkStart w:id="6" w:name="_Hlk199345252"/>
      <w:bookmarkEnd w:id="4"/>
      <w:r w:rsidRPr="00FC7484">
        <w:rPr>
          <w:sz w:val="28"/>
          <w:szCs w:val="28"/>
        </w:rPr>
        <w:t>Chorna I, Klishchova Zh, Roshchupkin A</w:t>
      </w:r>
      <w:r>
        <w:rPr>
          <w:sz w:val="28"/>
          <w:szCs w:val="28"/>
          <w:lang w:val="en-US"/>
        </w:rPr>
        <w:t xml:space="preserve">. et al. </w:t>
      </w:r>
      <w:r w:rsidRPr="00FC7484">
        <w:rPr>
          <w:sz w:val="28"/>
          <w:szCs w:val="28"/>
        </w:rPr>
        <w:t xml:space="preserve">"Genotoxicity of T3C2Tx MXene revealed by the DNA comet assay depends on the size of the MXene flakes". The twenty-fourth annual conference YUCOMAT 2023, Herceg Novi, Montenegro, September 4 - 8, 2023, Materials Research Society of Serbia, p. 104. </w:t>
      </w:r>
    </w:p>
    <w:p w14:paraId="363B9813" w14:textId="4C49BEED" w:rsidR="00FC7484" w:rsidRDefault="00FC7484" w:rsidP="00FC7484">
      <w:pPr>
        <w:numPr>
          <w:ilvl w:val="0"/>
          <w:numId w:val="1"/>
        </w:numPr>
        <w:tabs>
          <w:tab w:val="clear" w:pos="928"/>
        </w:tabs>
        <w:jc w:val="both"/>
        <w:rPr>
          <w:sz w:val="28"/>
          <w:szCs w:val="28"/>
        </w:rPr>
      </w:pPr>
      <w:r w:rsidRPr="00FC7484">
        <w:rPr>
          <w:sz w:val="28"/>
          <w:szCs w:val="28"/>
        </w:rPr>
        <w:t>Chorna I, Klishchova Zh, Roshchupkin A</w:t>
      </w:r>
      <w:r>
        <w:rPr>
          <w:sz w:val="28"/>
          <w:szCs w:val="28"/>
          <w:lang w:val="en-US"/>
        </w:rPr>
        <w:t xml:space="preserve">. et al. </w:t>
      </w:r>
      <w:r w:rsidRPr="00FC7484">
        <w:rPr>
          <w:sz w:val="28"/>
          <w:szCs w:val="28"/>
        </w:rPr>
        <w:t xml:space="preserve">"Genotoxicity of T3C2TxMXene demonstrated by DNA comet assay". The twenty-fourth annual conference YUCOMAT 2023, Herceg Novi, Montenegro, September 4 - 8, 2023, Materials Research Society of Serbia, p. 47. </w:t>
      </w:r>
    </w:p>
    <w:p w14:paraId="4001A974" w14:textId="77777777" w:rsidR="0048670A" w:rsidRPr="0048670A" w:rsidRDefault="0048670A" w:rsidP="004867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8670A">
        <w:rPr>
          <w:sz w:val="28"/>
          <w:szCs w:val="28"/>
        </w:rPr>
        <w:t xml:space="preserve">I. Chorna, S. Kyrylenko, K. Diedkova et al. "Ti3C2 MXene-Based Electroconductive Polymer Nerve Guidance Conduits for Regeneration of Peripheral Nerve Injuries". Twenty-fifth jubilee annual conference on material science YUCOMAT 2024, Herceg Novi, Montenegro, September 2 - 6, 2024, Materials Research Society of Serbia, p. 120. </w:t>
      </w:r>
    </w:p>
    <w:p w14:paraId="560DBCD1" w14:textId="678BA30A" w:rsidR="0048670A" w:rsidRPr="00FC7484" w:rsidRDefault="00436BDC" w:rsidP="00FC7484">
      <w:pPr>
        <w:numPr>
          <w:ilvl w:val="0"/>
          <w:numId w:val="1"/>
        </w:numPr>
        <w:tabs>
          <w:tab w:val="clear" w:pos="928"/>
        </w:tabs>
        <w:jc w:val="both"/>
        <w:rPr>
          <w:sz w:val="28"/>
          <w:szCs w:val="28"/>
        </w:rPr>
      </w:pPr>
      <w:r w:rsidRPr="00436BDC">
        <w:rPr>
          <w:sz w:val="28"/>
          <w:szCs w:val="28"/>
        </w:rPr>
        <w:lastRenderedPageBreak/>
        <w:t xml:space="preserve">Bulyha I., Kulyk I., Chorna I. </w:t>
      </w:r>
      <w:r>
        <w:rPr>
          <w:sz w:val="28"/>
          <w:szCs w:val="28"/>
          <w:lang w:val="en-US"/>
        </w:rPr>
        <w:t>T</w:t>
      </w:r>
      <w:r w:rsidRPr="00436BDC">
        <w:rPr>
          <w:sz w:val="28"/>
          <w:szCs w:val="28"/>
        </w:rPr>
        <w:t>he effect of titanium dioxide (</w:t>
      </w:r>
      <w:r>
        <w:rPr>
          <w:sz w:val="28"/>
          <w:szCs w:val="28"/>
          <w:lang w:val="en-US"/>
        </w:rPr>
        <w:t>E</w:t>
      </w:r>
      <w:r w:rsidRPr="00436BDC">
        <w:rPr>
          <w:sz w:val="28"/>
          <w:szCs w:val="28"/>
        </w:rPr>
        <w:t xml:space="preserve">171) on human melanoma cells in vitro. </w:t>
      </w:r>
      <w:r>
        <w:rPr>
          <w:sz w:val="28"/>
          <w:szCs w:val="28"/>
          <w:lang w:val="en-US"/>
        </w:rPr>
        <w:t>B</w:t>
      </w:r>
      <w:r w:rsidRPr="00436BDC">
        <w:rPr>
          <w:sz w:val="28"/>
          <w:szCs w:val="28"/>
        </w:rPr>
        <w:t xml:space="preserve">iomedical perspectives </w:t>
      </w:r>
      <w:r>
        <w:rPr>
          <w:sz w:val="28"/>
          <w:szCs w:val="28"/>
          <w:lang w:val="en-US"/>
        </w:rPr>
        <w:t>V</w:t>
      </w:r>
      <w:r w:rsidRPr="00436BDC">
        <w:rPr>
          <w:sz w:val="28"/>
          <w:szCs w:val="28"/>
        </w:rPr>
        <w:t xml:space="preserve"> International Medical Conference of Students, Postgraduates, and Young Scientists April 24-25, 2025: Сумський державний університет, 2025. C. 38-38.</w:t>
      </w:r>
    </w:p>
    <w:bookmarkEnd w:id="1"/>
    <w:bookmarkEnd w:id="2"/>
    <w:bookmarkEnd w:id="3"/>
    <w:bookmarkEnd w:id="5"/>
    <w:bookmarkEnd w:id="6"/>
    <w:p w14:paraId="1C33CDB7" w14:textId="77777777" w:rsidR="00B00D33" w:rsidRDefault="00B00D33"/>
    <w:sectPr w:rsidR="00B0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0226"/>
    <w:multiLevelType w:val="singleLevel"/>
    <w:tmpl w:val="37AAC41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  <w:i w:val="0"/>
        <w:iCs w:val="0"/>
      </w:rPr>
    </w:lvl>
  </w:abstractNum>
  <w:num w:numId="1" w16cid:durableId="120109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57"/>
    <w:rsid w:val="00012DE2"/>
    <w:rsid w:val="000877E6"/>
    <w:rsid w:val="000E2C44"/>
    <w:rsid w:val="00136E01"/>
    <w:rsid w:val="0038510C"/>
    <w:rsid w:val="003E4DA4"/>
    <w:rsid w:val="00436BDC"/>
    <w:rsid w:val="004448C6"/>
    <w:rsid w:val="0048670A"/>
    <w:rsid w:val="00526A6D"/>
    <w:rsid w:val="00545D6D"/>
    <w:rsid w:val="00625E40"/>
    <w:rsid w:val="006B351A"/>
    <w:rsid w:val="006E1138"/>
    <w:rsid w:val="007A4076"/>
    <w:rsid w:val="007B0788"/>
    <w:rsid w:val="008A3E92"/>
    <w:rsid w:val="008B1357"/>
    <w:rsid w:val="00987B60"/>
    <w:rsid w:val="00A01E25"/>
    <w:rsid w:val="00A04D8D"/>
    <w:rsid w:val="00A7112F"/>
    <w:rsid w:val="00AD4180"/>
    <w:rsid w:val="00B00D33"/>
    <w:rsid w:val="00B93F0C"/>
    <w:rsid w:val="00C111FC"/>
    <w:rsid w:val="00CB73EF"/>
    <w:rsid w:val="00DE218A"/>
    <w:rsid w:val="00E5590C"/>
    <w:rsid w:val="00F57E65"/>
    <w:rsid w:val="00F65AF6"/>
    <w:rsid w:val="00FC3923"/>
    <w:rsid w:val="00F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43B7"/>
  <w15:chartTrackingRefBased/>
  <w15:docId w15:val="{220924AE-94F7-4A04-ABA5-F1A87C6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7173</Words>
  <Characters>4090</Characters>
  <Application>Microsoft Office Word</Application>
  <DocSecurity>0</DocSecurity>
  <Lines>34</Lines>
  <Paragraphs>22</Paragraphs>
  <ScaleCrop>false</ScaleCrop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 chorna</cp:lastModifiedBy>
  <cp:revision>31</cp:revision>
  <dcterms:created xsi:type="dcterms:W3CDTF">2025-10-29T13:09:00Z</dcterms:created>
  <dcterms:modified xsi:type="dcterms:W3CDTF">2025-10-29T13:43:00Z</dcterms:modified>
</cp:coreProperties>
</file>